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228EE" w:rsidRPr="00B165FC" w:rsidTr="00FA2B6A">
        <w:trPr>
          <w:trHeight w:val="592"/>
        </w:trPr>
        <w:tc>
          <w:tcPr>
            <w:tcW w:w="9356" w:type="dxa"/>
            <w:gridSpan w:val="5"/>
          </w:tcPr>
          <w:p w:rsidR="003228EE" w:rsidRPr="003228EE" w:rsidRDefault="003228EE" w:rsidP="00FA2B6A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3228EE" w:rsidTr="00FA2B6A">
        <w:trPr>
          <w:trHeight w:val="592"/>
        </w:trPr>
        <w:tc>
          <w:tcPr>
            <w:tcW w:w="9356" w:type="dxa"/>
            <w:gridSpan w:val="5"/>
            <w:vAlign w:val="center"/>
          </w:tcPr>
          <w:p w:rsidR="003228EE" w:rsidRDefault="003228EE" w:rsidP="00FA2B6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228EE" w:rsidRPr="00424F8A" w:rsidTr="00FA2B6A">
        <w:trPr>
          <w:trHeight w:val="162"/>
        </w:trPr>
        <w:tc>
          <w:tcPr>
            <w:tcW w:w="1967" w:type="dxa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228EE" w:rsidTr="005F6079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</w:t>
            </w:r>
            <w:r w:rsidR="002E0AA2">
              <w:rPr>
                <w:bCs/>
                <w:sz w:val="28"/>
                <w:szCs w:val="28"/>
                <w:effect w:val="antsRed"/>
              </w:rPr>
              <w:t xml:space="preserve">11 июля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228EE" w:rsidRDefault="003228EE" w:rsidP="003228EE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228EE" w:rsidRDefault="00A96B45" w:rsidP="003228EE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4/20-4</w:t>
            </w:r>
            <w:bookmarkStart w:id="0" w:name="_GoBack"/>
            <w:bookmarkEnd w:id="0"/>
          </w:p>
        </w:tc>
      </w:tr>
      <w:tr w:rsidR="003228EE" w:rsidRPr="00935877" w:rsidTr="005F6079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228EE" w:rsidRPr="000620CE" w:rsidRDefault="003228EE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228EE" w:rsidRPr="004A6066" w:rsidRDefault="003228EE" w:rsidP="003228EE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комиссии избирательного участка №1183,  с правом решающего голоса Н.Н. </w:t>
      </w:r>
      <w:r w:rsidR="00933890">
        <w:rPr>
          <w:b/>
          <w:snapToGrid w:val="0"/>
          <w:sz w:val="28"/>
          <w:szCs w:val="28"/>
        </w:rPr>
        <w:t>Рыжковой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№1183 Фировского района с </w:t>
      </w:r>
      <w:r w:rsidR="00933890">
        <w:rPr>
          <w:sz w:val="28"/>
          <w:szCs w:val="28"/>
        </w:rPr>
        <w:t>правом решающего голоса Рыжковой</w:t>
      </w:r>
      <w:r>
        <w:rPr>
          <w:sz w:val="28"/>
          <w:szCs w:val="28"/>
        </w:rPr>
        <w:t xml:space="preserve"> Н.Н.,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комиссии избирательного участка №1183 с</w:t>
      </w:r>
      <w:r w:rsidR="00933890">
        <w:rPr>
          <w:sz w:val="28"/>
        </w:rPr>
        <w:t xml:space="preserve"> правом решающего голоса Рыжкову</w:t>
      </w:r>
      <w:r>
        <w:rPr>
          <w:sz w:val="28"/>
        </w:rPr>
        <w:t xml:space="preserve"> Надежду Николаевну.</w:t>
      </w:r>
    </w:p>
    <w:p w:rsidR="003228EE" w:rsidRPr="003228EE" w:rsidRDefault="003228EE" w:rsidP="003228EE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3228EE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3228EE" w:rsidRPr="00323E61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228EE" w:rsidRPr="00305756" w:rsidTr="00FA2B6A"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3228EE" w:rsidRPr="00305756" w:rsidTr="00FA2B6A">
        <w:trPr>
          <w:trHeight w:val="161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28EE" w:rsidRPr="00305756" w:rsidTr="00FA2B6A">
        <w:trPr>
          <w:trHeight w:val="70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41"/>
    <w:rsid w:val="002E0AA2"/>
    <w:rsid w:val="003228EE"/>
    <w:rsid w:val="00464BDC"/>
    <w:rsid w:val="005F6079"/>
    <w:rsid w:val="00622706"/>
    <w:rsid w:val="00933890"/>
    <w:rsid w:val="00A96B45"/>
    <w:rsid w:val="00C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2016-07-08T10:12:00Z</cp:lastPrinted>
  <dcterms:created xsi:type="dcterms:W3CDTF">2016-05-20T07:15:00Z</dcterms:created>
  <dcterms:modified xsi:type="dcterms:W3CDTF">2016-07-08T10:12:00Z</dcterms:modified>
</cp:coreProperties>
</file>