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627E" w:rsidRPr="009E198D" w:rsidTr="00F0481C">
        <w:tc>
          <w:tcPr>
            <w:tcW w:w="9570" w:type="dxa"/>
          </w:tcPr>
          <w:p w:rsidR="0039627E" w:rsidRPr="009E198D" w:rsidRDefault="0039627E" w:rsidP="00F0481C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39627E" w:rsidRPr="009E198D" w:rsidRDefault="0039627E" w:rsidP="00F0481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ФИРОВСКОГО</w:t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 РАЙОНА</w:t>
            </w:r>
          </w:p>
        </w:tc>
      </w:tr>
    </w:tbl>
    <w:p w:rsidR="0039627E" w:rsidRPr="009E198D" w:rsidRDefault="0039627E" w:rsidP="0039627E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39627E" w:rsidRPr="009E198D" w:rsidTr="00F0481C">
        <w:tc>
          <w:tcPr>
            <w:tcW w:w="3427" w:type="dxa"/>
            <w:vAlign w:val="bottom"/>
          </w:tcPr>
          <w:p w:rsidR="0039627E" w:rsidRPr="009136B0" w:rsidRDefault="0039627E" w:rsidP="00F0481C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bookmarkStart w:id="0" w:name="_GoBack"/>
            <w:r w:rsidRPr="009136B0">
              <w:rPr>
                <w:sz w:val="28"/>
                <w:szCs w:val="28"/>
                <w:u w:val="single"/>
                <w:lang w:eastAsia="en-US"/>
              </w:rPr>
              <w:t>19 сентября 2016 года</w:t>
            </w:r>
            <w:bookmarkEnd w:id="0"/>
          </w:p>
        </w:tc>
        <w:tc>
          <w:tcPr>
            <w:tcW w:w="3194" w:type="dxa"/>
            <w:vAlign w:val="bottom"/>
          </w:tcPr>
          <w:p w:rsidR="0039627E" w:rsidRPr="009E198D" w:rsidRDefault="0039627E" w:rsidP="00F048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39627E" w:rsidRPr="009E198D" w:rsidRDefault="0039627E" w:rsidP="00F0481C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39627E" w:rsidRPr="009E198D" w:rsidRDefault="009136B0" w:rsidP="00F04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12/80-4</w:t>
            </w:r>
          </w:p>
        </w:tc>
      </w:tr>
      <w:tr w:rsidR="0039627E" w:rsidRPr="009E198D" w:rsidTr="00F0481C">
        <w:tc>
          <w:tcPr>
            <w:tcW w:w="3427" w:type="dxa"/>
            <w:vAlign w:val="bottom"/>
          </w:tcPr>
          <w:p w:rsidR="0039627E" w:rsidRPr="009E198D" w:rsidRDefault="0039627E" w:rsidP="00F048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39627E" w:rsidRPr="009136B0" w:rsidRDefault="0039627E" w:rsidP="00F0481C">
            <w:pPr>
              <w:jc w:val="center"/>
              <w:rPr>
                <w:u w:val="single"/>
                <w:lang w:eastAsia="en-US"/>
              </w:rPr>
            </w:pPr>
            <w:proofErr w:type="spellStart"/>
            <w:r w:rsidRPr="009136B0">
              <w:rPr>
                <w:u w:val="single"/>
                <w:lang w:eastAsia="en-US"/>
              </w:rPr>
              <w:t>п</w:t>
            </w:r>
            <w:proofErr w:type="gramStart"/>
            <w:r w:rsidRPr="009136B0">
              <w:rPr>
                <w:u w:val="single"/>
                <w:lang w:eastAsia="en-US"/>
              </w:rPr>
              <w:t>.Ф</w:t>
            </w:r>
            <w:proofErr w:type="gramEnd"/>
            <w:r w:rsidRPr="009136B0">
              <w:rPr>
                <w:u w:val="single"/>
                <w:lang w:eastAsia="en-US"/>
              </w:rPr>
              <w:t>ирово</w:t>
            </w:r>
            <w:proofErr w:type="spellEnd"/>
          </w:p>
          <w:p w:rsidR="009136B0" w:rsidRPr="009136B0" w:rsidRDefault="009136B0" w:rsidP="00F0481C">
            <w:p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39627E" w:rsidRPr="009E198D" w:rsidRDefault="0039627E" w:rsidP="00F0481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39627E" w:rsidRPr="009E198D" w:rsidRDefault="0039627E" w:rsidP="00F048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9627E" w:rsidRPr="00131B8F" w:rsidRDefault="0039627E" w:rsidP="0039627E">
      <w:pPr>
        <w:pStyle w:val="a3"/>
        <w:spacing w:before="240"/>
        <w:jc w:val="center"/>
        <w:rPr>
          <w:b/>
          <w:sz w:val="28"/>
          <w:szCs w:val="28"/>
        </w:rPr>
      </w:pPr>
      <w:r w:rsidRPr="00131B8F">
        <w:rPr>
          <w:b/>
          <w:sz w:val="28"/>
          <w:szCs w:val="28"/>
        </w:rPr>
        <w:t>О результатах использования территориальн</w:t>
      </w:r>
      <w:r>
        <w:rPr>
          <w:b/>
          <w:sz w:val="28"/>
          <w:szCs w:val="28"/>
        </w:rPr>
        <w:t>ой избирательной комиссией</w:t>
      </w:r>
      <w:r w:rsidRPr="00131B8F">
        <w:rPr>
          <w:b/>
          <w:sz w:val="28"/>
          <w:szCs w:val="28"/>
        </w:rPr>
        <w:t xml:space="preserve"> избирательных бюллетеней</w:t>
      </w:r>
      <w:r>
        <w:rPr>
          <w:b/>
          <w:sz w:val="28"/>
          <w:szCs w:val="28"/>
        </w:rPr>
        <w:t xml:space="preserve"> </w:t>
      </w:r>
      <w:r w:rsidRPr="00131B8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территории Фировского района на </w:t>
      </w:r>
      <w:r w:rsidRPr="00131B8F">
        <w:rPr>
          <w:b/>
          <w:sz w:val="28"/>
          <w:szCs w:val="28"/>
        </w:rPr>
        <w:t xml:space="preserve">выборах </w:t>
      </w:r>
      <w:r>
        <w:rPr>
          <w:b/>
          <w:sz w:val="28"/>
          <w:szCs w:val="28"/>
        </w:rPr>
        <w:t>Губернатора</w:t>
      </w:r>
      <w:r w:rsidRPr="00131B8F">
        <w:rPr>
          <w:b/>
          <w:sz w:val="28"/>
          <w:szCs w:val="28"/>
        </w:rPr>
        <w:t xml:space="preserve"> Тверской области </w:t>
      </w:r>
      <w:r>
        <w:rPr>
          <w:b/>
          <w:sz w:val="28"/>
          <w:szCs w:val="28"/>
        </w:rPr>
        <w:br/>
        <w:t>18</w:t>
      </w:r>
      <w:r w:rsidRPr="00131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131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Pr="00131B8F">
        <w:rPr>
          <w:b/>
          <w:sz w:val="28"/>
          <w:szCs w:val="28"/>
        </w:rPr>
        <w:t xml:space="preserve"> года</w:t>
      </w:r>
    </w:p>
    <w:p w:rsidR="0039627E" w:rsidRPr="002D48C2" w:rsidRDefault="0039627E" w:rsidP="0039627E">
      <w:pPr>
        <w:pStyle w:val="a3"/>
        <w:spacing w:before="20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2D48C2">
        <w:rPr>
          <w:sz w:val="28"/>
          <w:szCs w:val="28"/>
        </w:rPr>
        <w:t>Проанализировав результаты использования избирательных бюллетеней</w:t>
      </w:r>
      <w:r>
        <w:rPr>
          <w:sz w:val="28"/>
          <w:szCs w:val="28"/>
        </w:rPr>
        <w:t xml:space="preserve"> на территории Фировского района </w:t>
      </w:r>
      <w:r w:rsidRPr="00DA2B35">
        <w:rPr>
          <w:sz w:val="28"/>
          <w:szCs w:val="28"/>
        </w:rPr>
        <w:t>на</w:t>
      </w:r>
      <w:r w:rsidRPr="002D48C2">
        <w:rPr>
          <w:sz w:val="28"/>
          <w:szCs w:val="28"/>
        </w:rPr>
        <w:t xml:space="preserve"> выборах </w:t>
      </w:r>
      <w:r>
        <w:rPr>
          <w:sz w:val="28"/>
          <w:szCs w:val="28"/>
        </w:rPr>
        <w:t>Губернатора</w:t>
      </w:r>
      <w:r w:rsidRPr="002D48C2">
        <w:rPr>
          <w:sz w:val="28"/>
          <w:szCs w:val="28"/>
        </w:rPr>
        <w:t xml:space="preserve"> Тв</w:t>
      </w:r>
      <w:r>
        <w:rPr>
          <w:sz w:val="28"/>
          <w:szCs w:val="28"/>
        </w:rPr>
        <w:t>ерской области 18 сентября</w:t>
      </w:r>
      <w:r w:rsidRPr="002D48C2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2D48C2">
        <w:rPr>
          <w:sz w:val="28"/>
          <w:szCs w:val="28"/>
        </w:rPr>
        <w:t xml:space="preserve"> года территориальная избирательная ком</w:t>
      </w:r>
      <w:r>
        <w:rPr>
          <w:sz w:val="28"/>
          <w:szCs w:val="28"/>
        </w:rPr>
        <w:t xml:space="preserve">иссия Фировского района </w:t>
      </w:r>
      <w:r w:rsidRPr="002D48C2">
        <w:rPr>
          <w:sz w:val="28"/>
          <w:szCs w:val="28"/>
        </w:rPr>
        <w:t>установила следующее</w:t>
      </w:r>
      <w:proofErr w:type="gramEnd"/>
      <w:r w:rsidRPr="002D48C2">
        <w:rPr>
          <w:sz w:val="28"/>
          <w:szCs w:val="28"/>
        </w:rPr>
        <w:t>.</w:t>
      </w:r>
    </w:p>
    <w:p w:rsidR="0039627E" w:rsidRPr="002D48C2" w:rsidRDefault="0039627E" w:rsidP="0039627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2D48C2">
        <w:rPr>
          <w:sz w:val="28"/>
          <w:szCs w:val="28"/>
        </w:rPr>
        <w:t xml:space="preserve">Расхождений в суммарных данных между количеством переданных в участковые избирательные комиссии, погашенных избирательных бюллетеней </w:t>
      </w:r>
      <w:r>
        <w:rPr>
          <w:sz w:val="28"/>
          <w:szCs w:val="28"/>
        </w:rPr>
        <w:t xml:space="preserve">в территориальной и участковых избирательных комиссиях </w:t>
      </w:r>
      <w:r w:rsidRPr="002D48C2">
        <w:rPr>
          <w:sz w:val="28"/>
          <w:szCs w:val="28"/>
        </w:rPr>
        <w:t>не выявлено.</w:t>
      </w:r>
      <w:proofErr w:type="gramEnd"/>
    </w:p>
    <w:p w:rsidR="0039627E" w:rsidRPr="002D48C2" w:rsidRDefault="0039627E" w:rsidP="0039627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A13A7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статьи 22 Избирательного кодекса</w:t>
      </w:r>
      <w:r w:rsidRPr="001A1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Тверской области</w:t>
      </w:r>
      <w:r w:rsidRPr="00E850EB">
        <w:rPr>
          <w:sz w:val="28"/>
          <w:szCs w:val="28"/>
        </w:rPr>
        <w:t xml:space="preserve"> от 07.04.2003 № 20-ЗО</w:t>
      </w:r>
      <w:r>
        <w:rPr>
          <w:sz w:val="28"/>
          <w:szCs w:val="28"/>
        </w:rPr>
        <w:t xml:space="preserve"> </w:t>
      </w:r>
      <w:r w:rsidRPr="001A13A7">
        <w:rPr>
          <w:sz w:val="28"/>
          <w:szCs w:val="28"/>
        </w:rPr>
        <w:t>территориальная избирательная комисс</w:t>
      </w:r>
      <w:r>
        <w:rPr>
          <w:sz w:val="28"/>
          <w:szCs w:val="28"/>
        </w:rPr>
        <w:t>ия Фировского района</w:t>
      </w:r>
      <w:r w:rsidRPr="001A13A7">
        <w:rPr>
          <w:sz w:val="28"/>
          <w:szCs w:val="28"/>
        </w:rPr>
        <w:t xml:space="preserve"> </w:t>
      </w:r>
      <w:r w:rsidRPr="001A13A7">
        <w:rPr>
          <w:b/>
          <w:spacing w:val="40"/>
          <w:sz w:val="28"/>
          <w:szCs w:val="28"/>
        </w:rPr>
        <w:t>постановляет</w:t>
      </w:r>
      <w:r w:rsidRPr="001A13A7">
        <w:rPr>
          <w:b/>
          <w:sz w:val="28"/>
          <w:szCs w:val="28"/>
        </w:rPr>
        <w:t>:</w:t>
      </w:r>
    </w:p>
    <w:p w:rsidR="0039627E" w:rsidRDefault="0039627E" w:rsidP="0039627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2D48C2">
        <w:rPr>
          <w:sz w:val="28"/>
          <w:szCs w:val="28"/>
        </w:rPr>
        <w:t>о результатах использования избирательных бюллетеней</w:t>
      </w:r>
      <w:r>
        <w:rPr>
          <w:sz w:val="28"/>
          <w:szCs w:val="28"/>
        </w:rPr>
        <w:t xml:space="preserve"> на территории Фировского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8C2">
        <w:rPr>
          <w:sz w:val="28"/>
          <w:szCs w:val="28"/>
        </w:rPr>
        <w:t xml:space="preserve">на выборах </w:t>
      </w:r>
      <w:r>
        <w:rPr>
          <w:sz w:val="28"/>
          <w:szCs w:val="28"/>
        </w:rPr>
        <w:t xml:space="preserve">Губернатора </w:t>
      </w:r>
      <w:r w:rsidRPr="002D48C2">
        <w:rPr>
          <w:sz w:val="28"/>
          <w:szCs w:val="28"/>
        </w:rPr>
        <w:t>Тв</w:t>
      </w:r>
      <w:r>
        <w:rPr>
          <w:sz w:val="28"/>
          <w:szCs w:val="28"/>
        </w:rPr>
        <w:t>ерской области 18 сентября</w:t>
      </w:r>
      <w:r w:rsidRPr="002D48C2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2D48C2">
        <w:rPr>
          <w:sz w:val="28"/>
          <w:szCs w:val="28"/>
        </w:rPr>
        <w:t xml:space="preserve"> года (прилага</w:t>
      </w:r>
      <w:r>
        <w:rPr>
          <w:sz w:val="28"/>
          <w:szCs w:val="28"/>
        </w:rPr>
        <w:t>е</w:t>
      </w:r>
      <w:r w:rsidRPr="002D48C2">
        <w:rPr>
          <w:sz w:val="28"/>
          <w:szCs w:val="28"/>
        </w:rPr>
        <w:t>тся).</w:t>
      </w:r>
    </w:p>
    <w:p w:rsidR="0039627E" w:rsidRDefault="0039627E" w:rsidP="0039627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избирательную комиссию Тверской области.</w:t>
      </w:r>
    </w:p>
    <w:p w:rsidR="0039627E" w:rsidRDefault="0039627E" w:rsidP="0039627E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39627E" w:rsidRPr="005215EB" w:rsidTr="00F0481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7E" w:rsidRPr="004B091D" w:rsidRDefault="0039627E" w:rsidP="00F0481C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Фировского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9627E" w:rsidRPr="005215EB" w:rsidRDefault="0039627E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39627E" w:rsidRPr="005215EB" w:rsidRDefault="0039627E" w:rsidP="00F0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627E" w:rsidRPr="005215EB" w:rsidRDefault="0039627E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39627E" w:rsidRPr="00ED3A57" w:rsidRDefault="0039627E" w:rsidP="00F0481C">
            <w:pPr>
              <w:jc w:val="center"/>
              <w:rPr>
                <w:sz w:val="28"/>
                <w:szCs w:val="28"/>
                <w:effect w:val="antsRed"/>
              </w:rPr>
            </w:pPr>
            <w:proofErr w:type="spellStart"/>
            <w:r>
              <w:rPr>
                <w:sz w:val="28"/>
                <w:szCs w:val="28"/>
                <w:effect w:val="antsRed"/>
              </w:rPr>
              <w:t>Т.Е.Самодурова</w:t>
            </w:r>
            <w:proofErr w:type="spellEnd"/>
          </w:p>
        </w:tc>
      </w:tr>
      <w:tr w:rsidR="0039627E" w:rsidRPr="00B24CD5" w:rsidTr="00F0481C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7E" w:rsidRPr="00B24CD5" w:rsidRDefault="0039627E" w:rsidP="00F0481C">
            <w:pPr>
              <w:jc w:val="center"/>
              <w:rPr>
                <w:bCs/>
                <w:sz w:val="20"/>
                <w:szCs w:val="20"/>
              </w:rPr>
            </w:pPr>
            <w:r w:rsidRPr="00B24CD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9627E" w:rsidRPr="00B24CD5" w:rsidRDefault="0039627E" w:rsidP="00F04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39627E" w:rsidRPr="00B24CD5" w:rsidRDefault="0039627E" w:rsidP="00F04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627E" w:rsidRPr="00B24CD5" w:rsidRDefault="0039627E" w:rsidP="00F0481C">
            <w:pPr>
              <w:pStyle w:val="2"/>
              <w:keepNext w:val="0"/>
              <w:widowControl/>
              <w:autoSpaceDE/>
              <w:autoSpaceDN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39627E" w:rsidRPr="00B24CD5" w:rsidRDefault="0039627E" w:rsidP="00F0481C">
            <w:pPr>
              <w:pStyle w:val="2"/>
              <w:keepNext w:val="0"/>
              <w:widowControl/>
              <w:autoSpaceDE/>
              <w:autoSpaceDN/>
              <w:spacing w:line="240" w:lineRule="auto"/>
              <w:rPr>
                <w:sz w:val="20"/>
                <w:szCs w:val="20"/>
              </w:rPr>
            </w:pPr>
          </w:p>
        </w:tc>
      </w:tr>
      <w:tr w:rsidR="0039627E" w:rsidRPr="005215EB" w:rsidTr="00F0481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7E" w:rsidRPr="004B091D" w:rsidRDefault="0039627E" w:rsidP="00F0481C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Фировского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7E" w:rsidRPr="005215EB" w:rsidRDefault="0039627E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39627E" w:rsidRPr="005215EB" w:rsidRDefault="0039627E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7E" w:rsidRPr="005215EB" w:rsidRDefault="0039627E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39627E" w:rsidRPr="00ED3A57" w:rsidRDefault="0039627E" w:rsidP="00F0481C">
            <w:pPr>
              <w:jc w:val="center"/>
              <w:rPr>
                <w:sz w:val="28"/>
                <w:szCs w:val="28"/>
                <w:effect w:val="antsRed"/>
              </w:rPr>
            </w:pPr>
            <w:proofErr w:type="spellStart"/>
            <w:r>
              <w:rPr>
                <w:sz w:val="28"/>
                <w:szCs w:val="28"/>
                <w:effect w:val="antsRed"/>
              </w:rPr>
              <w:t>С.В.Круткова</w:t>
            </w:r>
            <w:proofErr w:type="spellEnd"/>
          </w:p>
        </w:tc>
      </w:tr>
    </w:tbl>
    <w:p w:rsidR="0039627E" w:rsidRDefault="0039627E" w:rsidP="0039627E">
      <w:pPr>
        <w:pStyle w:val="a3"/>
        <w:spacing w:line="360" w:lineRule="auto"/>
        <w:ind w:left="349"/>
        <w:jc w:val="both"/>
        <w:rPr>
          <w:sz w:val="28"/>
          <w:szCs w:val="28"/>
        </w:rPr>
        <w:sectPr w:rsidR="0039627E" w:rsidSect="00B24CD5">
          <w:pgSz w:w="11906" w:h="16838"/>
          <w:pgMar w:top="1134" w:right="851" w:bottom="719" w:left="1701" w:header="709" w:footer="709" w:gutter="0"/>
          <w:pgNumType w:start="1"/>
          <w:cols w:space="708"/>
          <w:titlePg/>
          <w:docGrid w:linePitch="360"/>
        </w:sectPr>
      </w:pPr>
    </w:p>
    <w:p w:rsidR="00583ADA" w:rsidRDefault="00583ADA" w:rsidP="002E2AF0">
      <w:pPr>
        <w:jc w:val="right"/>
      </w:pPr>
    </w:p>
    <w:sectPr w:rsidR="0058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25"/>
    <w:rsid w:val="002E2AF0"/>
    <w:rsid w:val="0039627E"/>
    <w:rsid w:val="00570025"/>
    <w:rsid w:val="00583ADA"/>
    <w:rsid w:val="00602F90"/>
    <w:rsid w:val="009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27E"/>
    <w:pPr>
      <w:spacing w:after="120"/>
    </w:pPr>
  </w:style>
  <w:style w:type="character" w:customStyle="1" w:styleId="a4">
    <w:name w:val="Основной текст Знак"/>
    <w:basedOn w:val="a0"/>
    <w:link w:val="a3"/>
    <w:rsid w:val="00396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39627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header"/>
    <w:basedOn w:val="a"/>
    <w:link w:val="1"/>
    <w:uiPriority w:val="99"/>
    <w:rsid w:val="0039627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rsid w:val="00396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5"/>
    <w:uiPriority w:val="99"/>
    <w:rsid w:val="00396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27E"/>
    <w:pPr>
      <w:spacing w:after="120"/>
    </w:pPr>
  </w:style>
  <w:style w:type="character" w:customStyle="1" w:styleId="a4">
    <w:name w:val="Основной текст Знак"/>
    <w:basedOn w:val="a0"/>
    <w:link w:val="a3"/>
    <w:rsid w:val="00396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39627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header"/>
    <w:basedOn w:val="a"/>
    <w:link w:val="1"/>
    <w:uiPriority w:val="99"/>
    <w:rsid w:val="0039627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rsid w:val="00396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5"/>
    <w:uiPriority w:val="99"/>
    <w:rsid w:val="00396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2016-09-19T01:52:00Z</cp:lastPrinted>
  <dcterms:created xsi:type="dcterms:W3CDTF">2016-09-14T16:01:00Z</dcterms:created>
  <dcterms:modified xsi:type="dcterms:W3CDTF">2016-09-19T01:53:00Z</dcterms:modified>
</cp:coreProperties>
</file>