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D94F5C" w:rsidRPr="00925BDB" w:rsidTr="00676F47">
        <w:trPr>
          <w:trHeight w:val="592"/>
        </w:trPr>
        <w:tc>
          <w:tcPr>
            <w:tcW w:w="9356" w:type="dxa"/>
            <w:gridSpan w:val="5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pacing w:val="30"/>
                <w:sz w:val="36"/>
                <w:szCs w:val="36"/>
              </w:rPr>
            </w:pPr>
            <w:r w:rsidRPr="00925BDB">
              <w:rPr>
                <w:b/>
                <w:color w:val="000000"/>
                <w:sz w:val="36"/>
                <w:szCs w:val="36"/>
              </w:rPr>
              <w:t>ТЕРРИТОРИАЛЬНАЯ ИЗБИРАТЕЛЬНАЯ КОМИССИЯ ФИРОВСКОГО  РАЙОНА</w:t>
            </w:r>
          </w:p>
        </w:tc>
      </w:tr>
      <w:tr w:rsidR="00D94F5C" w:rsidRPr="00925BDB" w:rsidTr="00676F47">
        <w:trPr>
          <w:trHeight w:val="592"/>
        </w:trPr>
        <w:tc>
          <w:tcPr>
            <w:tcW w:w="9356" w:type="dxa"/>
            <w:gridSpan w:val="5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925BDB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94F5C" w:rsidRPr="00925BDB" w:rsidTr="00676F47">
        <w:trPr>
          <w:trHeight w:val="162"/>
        </w:trPr>
        <w:tc>
          <w:tcPr>
            <w:tcW w:w="1967" w:type="dxa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rFonts w:ascii="Arial Narrow" w:hAnsi="Arial Narrow"/>
                <w:color w:val="000000"/>
                <w:spacing w:val="100"/>
                <w:sz w:val="18"/>
                <w:szCs w:val="18"/>
              </w:rPr>
            </w:pP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D94F5C" w:rsidRPr="00925BDB" w:rsidRDefault="00A071E0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effect w:val="antsRed"/>
              </w:rPr>
              <w:t>19 февраля</w:t>
            </w:r>
            <w:r w:rsidR="0064231A">
              <w:rPr>
                <w:bCs/>
                <w:color w:val="000000"/>
                <w:sz w:val="28"/>
                <w:szCs w:val="28"/>
                <w:effect w:val="antsRed"/>
              </w:rPr>
              <w:t xml:space="preserve"> 2018</w:t>
            </w:r>
            <w:r w:rsidR="00D94F5C" w:rsidRPr="00925BDB">
              <w:rPr>
                <w:bCs/>
                <w:color w:val="000000"/>
                <w:sz w:val="28"/>
                <w:szCs w:val="28"/>
                <w:effect w:val="antsRed"/>
              </w:rPr>
              <w:t xml:space="preserve"> </w:t>
            </w:r>
            <w:r w:rsidR="00D94F5C" w:rsidRPr="00925BDB">
              <w:rPr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D94F5C" w:rsidRPr="00925BDB" w:rsidRDefault="00D94F5C" w:rsidP="00D94F5C">
            <w:pPr>
              <w:pStyle w:val="1"/>
              <w:ind w:rightChars="-29" w:right="-70"/>
              <w:jc w:val="right"/>
              <w:rPr>
                <w:color w:val="000000"/>
                <w:sz w:val="28"/>
                <w:szCs w:val="28"/>
              </w:rPr>
            </w:pPr>
            <w:r w:rsidRPr="00925BDB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D94F5C" w:rsidRPr="00925BDB" w:rsidRDefault="00A071E0" w:rsidP="00D94F5C">
            <w:pPr>
              <w:pStyle w:val="1"/>
              <w:ind w:rightChars="177" w:right="42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24/125</w:t>
            </w:r>
            <w:r w:rsidR="0064231A">
              <w:rPr>
                <w:color w:val="000000"/>
                <w:sz w:val="28"/>
                <w:szCs w:val="28"/>
              </w:rPr>
              <w:t>-4</w:t>
            </w:r>
          </w:p>
        </w:tc>
      </w:tr>
      <w:tr w:rsidR="00D94F5C" w:rsidRPr="00925BDB" w:rsidTr="00B0576A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D94F5C" w:rsidRPr="00925BDB" w:rsidRDefault="00D94F5C" w:rsidP="00676F47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25BD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925BDB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925BDB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D94F5C" w:rsidRPr="00925BDB" w:rsidRDefault="00D94F5C" w:rsidP="00676F47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D94F5C" w:rsidRPr="00925BDB" w:rsidRDefault="00D94F5C" w:rsidP="00D94F5C">
      <w:pPr>
        <w:spacing w:before="360" w:after="360"/>
        <w:jc w:val="center"/>
        <w:rPr>
          <w:b/>
          <w:snapToGrid w:val="0"/>
          <w:color w:val="000000"/>
          <w:sz w:val="28"/>
          <w:szCs w:val="28"/>
        </w:rPr>
      </w:pPr>
      <w:r w:rsidRPr="00925BDB">
        <w:rPr>
          <w:b/>
          <w:snapToGrid w:val="0"/>
          <w:color w:val="000000"/>
          <w:sz w:val="28"/>
          <w:szCs w:val="28"/>
        </w:rPr>
        <w:t xml:space="preserve">О кандидатурах для исключения из резерва составов участковых комиссий </w:t>
      </w:r>
      <w:r w:rsidRPr="00925BDB">
        <w:rPr>
          <w:b/>
          <w:color w:val="000000"/>
          <w:sz w:val="28"/>
          <w:szCs w:val="28"/>
        </w:rPr>
        <w:t>Фировского района Тверской области</w:t>
      </w:r>
    </w:p>
    <w:p w:rsidR="00D94F5C" w:rsidRPr="00925BDB" w:rsidRDefault="00D94F5C" w:rsidP="00D94F5C">
      <w:pPr>
        <w:spacing w:before="360" w:line="360" w:lineRule="auto"/>
        <w:ind w:firstLine="567"/>
        <w:jc w:val="both"/>
        <w:rPr>
          <w:b/>
          <w:color w:val="000000"/>
          <w:sz w:val="28"/>
          <w:szCs w:val="28"/>
        </w:rPr>
      </w:pPr>
      <w:proofErr w:type="gramStart"/>
      <w:r w:rsidRPr="00925BDB">
        <w:rPr>
          <w:bCs/>
          <w:color w:val="000000"/>
          <w:sz w:val="28"/>
          <w:szCs w:val="28"/>
        </w:rPr>
        <w:t xml:space="preserve">На основании пункта 9 статьи 26, </w:t>
      </w:r>
      <w:r w:rsidRPr="00925BDB">
        <w:rPr>
          <w:color w:val="000000"/>
          <w:sz w:val="28"/>
          <w:szCs w:val="28"/>
        </w:rPr>
        <w:t>пункта 5</w:t>
      </w:r>
      <w:r w:rsidRPr="00925BDB">
        <w:rPr>
          <w:color w:val="000000"/>
          <w:sz w:val="28"/>
          <w:szCs w:val="28"/>
          <w:vertAlign w:val="superscript"/>
        </w:rPr>
        <w:t>1</w:t>
      </w:r>
      <w:r w:rsidRPr="00925BDB">
        <w:rPr>
          <w:color w:val="000000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 w:rsidRPr="00925BDB">
        <w:rPr>
          <w:color w:val="000000"/>
          <w:sz w:val="28"/>
          <w:szCs w:val="28"/>
        </w:rPr>
        <w:t xml:space="preserve"> </w:t>
      </w:r>
      <w:proofErr w:type="gramStart"/>
      <w:r w:rsidRPr="00925BDB">
        <w:rPr>
          <w:color w:val="000000"/>
          <w:sz w:val="28"/>
          <w:szCs w:val="28"/>
        </w:rPr>
        <w:t xml:space="preserve">Избирательного кодекса Тверской области от 07.04.2003 № 20-ЗО, постановлений территориальной избирательной </w:t>
      </w:r>
      <w:r>
        <w:rPr>
          <w:color w:val="000000"/>
          <w:sz w:val="28"/>
          <w:szCs w:val="28"/>
        </w:rPr>
        <w:t>комиссии</w:t>
      </w:r>
      <w:r w:rsidR="0064231A">
        <w:rPr>
          <w:color w:val="000000"/>
          <w:sz w:val="28"/>
          <w:szCs w:val="28"/>
        </w:rPr>
        <w:t xml:space="preserve"> Фировского</w:t>
      </w:r>
      <w:r w:rsidR="00A071E0">
        <w:rPr>
          <w:color w:val="000000"/>
          <w:sz w:val="28"/>
          <w:szCs w:val="28"/>
        </w:rPr>
        <w:t xml:space="preserve"> района от 19.02.2018г. № 24/121-4 «О назначении Л.С. Аксеновой</w:t>
      </w:r>
      <w:r w:rsidRPr="00925BDB">
        <w:rPr>
          <w:color w:val="000000"/>
          <w:sz w:val="28"/>
          <w:szCs w:val="28"/>
        </w:rPr>
        <w:t xml:space="preserve"> членом участковой избирательной комис</w:t>
      </w:r>
      <w:r w:rsidR="0064231A">
        <w:rPr>
          <w:color w:val="000000"/>
          <w:sz w:val="28"/>
          <w:szCs w:val="28"/>
        </w:rPr>
        <w:t xml:space="preserve">сии избирательного участка </w:t>
      </w:r>
      <w:r w:rsidR="00DA17C9">
        <w:rPr>
          <w:color w:val="000000"/>
          <w:sz w:val="28"/>
          <w:szCs w:val="28"/>
        </w:rPr>
        <w:t>№1179,</w:t>
      </w:r>
      <w:r w:rsidR="0064231A">
        <w:rPr>
          <w:color w:val="000000"/>
          <w:sz w:val="28"/>
          <w:szCs w:val="28"/>
        </w:rPr>
        <w:t xml:space="preserve"> </w:t>
      </w:r>
      <w:r w:rsidR="00A071E0">
        <w:rPr>
          <w:color w:val="000000"/>
          <w:sz w:val="28"/>
          <w:szCs w:val="28"/>
        </w:rPr>
        <w:t>от 19.02.2018г. № 24/120-4 «О назначении И.Ю. Ландграф</w:t>
      </w:r>
      <w:r w:rsidR="00607A2F" w:rsidRPr="00925BDB">
        <w:rPr>
          <w:color w:val="000000"/>
          <w:sz w:val="28"/>
          <w:szCs w:val="28"/>
        </w:rPr>
        <w:t xml:space="preserve"> членом участковой избирательной комиссии избиратель</w:t>
      </w:r>
      <w:r w:rsidR="00A071E0">
        <w:rPr>
          <w:color w:val="000000"/>
          <w:sz w:val="28"/>
          <w:szCs w:val="28"/>
        </w:rPr>
        <w:t>ного участка №1178</w:t>
      </w:r>
      <w:r w:rsidR="00607A2F" w:rsidRPr="00925BDB">
        <w:rPr>
          <w:color w:val="000000"/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 xml:space="preserve">территориальная избирательная комиссия Фировского района </w:t>
      </w:r>
      <w:r w:rsidRPr="00925BDB">
        <w:rPr>
          <w:b/>
          <w:color w:val="000000"/>
          <w:sz w:val="28"/>
          <w:szCs w:val="28"/>
        </w:rPr>
        <w:t>постановляет:</w:t>
      </w:r>
      <w:proofErr w:type="gramEnd"/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snapToGrid w:val="0"/>
          <w:color w:val="000000"/>
          <w:sz w:val="28"/>
          <w:szCs w:val="28"/>
        </w:rPr>
        <w:t>Предложить для исключения из резерва составов участковых комиссий Фировского района Тверской области следующие кандидатуры (список прилагается)</w:t>
      </w:r>
      <w:r w:rsidRPr="00925BDB">
        <w:rPr>
          <w:color w:val="000000"/>
          <w:sz w:val="28"/>
          <w:szCs w:val="28"/>
        </w:rPr>
        <w:t>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25BDB">
        <w:rPr>
          <w:color w:val="000000"/>
          <w:sz w:val="28"/>
          <w:szCs w:val="28"/>
        </w:rPr>
        <w:t>Направить настоящее постановление в</w:t>
      </w:r>
      <w:r w:rsidRPr="00925BDB">
        <w:rPr>
          <w:color w:val="000000"/>
          <w:spacing w:val="-1"/>
          <w:sz w:val="28"/>
          <w:szCs w:val="28"/>
        </w:rPr>
        <w:t xml:space="preserve"> </w:t>
      </w:r>
      <w:r w:rsidRPr="00925BDB">
        <w:rPr>
          <w:color w:val="000000"/>
          <w:sz w:val="28"/>
          <w:szCs w:val="28"/>
        </w:rPr>
        <w:t>избирательную комиссию Тверской области.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  <w:szCs w:val="28"/>
        </w:rPr>
        <w:t>Разместить</w:t>
      </w:r>
      <w:proofErr w:type="gramEnd"/>
      <w:r w:rsidRPr="00925BD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Фиро</w:t>
      </w:r>
      <w:r>
        <w:rPr>
          <w:color w:val="000000"/>
          <w:sz w:val="28"/>
          <w:szCs w:val="28"/>
        </w:rPr>
        <w:t>в</w:t>
      </w:r>
      <w:r w:rsidRPr="00925BDB">
        <w:rPr>
          <w:color w:val="000000"/>
          <w:sz w:val="28"/>
          <w:szCs w:val="28"/>
        </w:rPr>
        <w:t>ского района в информационно-телекоммуникационной сети «Интернет».</w:t>
      </w:r>
    </w:p>
    <w:p w:rsidR="00D94F5C" w:rsidRPr="00925BDB" w:rsidRDefault="00D94F5C" w:rsidP="00D94F5C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925BDB">
        <w:rPr>
          <w:color w:val="000000"/>
          <w:sz w:val="28"/>
        </w:rPr>
        <w:lastRenderedPageBreak/>
        <w:t>Контроль за</w:t>
      </w:r>
      <w:proofErr w:type="gramEnd"/>
      <w:r w:rsidRPr="00925BDB">
        <w:rPr>
          <w:color w:val="000000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925BDB">
        <w:rPr>
          <w:color w:val="000000"/>
          <w:sz w:val="28"/>
          <w:szCs w:val="28"/>
        </w:rPr>
        <w:t xml:space="preserve">Фировского района </w:t>
      </w:r>
      <w:r w:rsidRPr="00925BDB"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 w:rsidRPr="00925BDB">
        <w:rPr>
          <w:bCs/>
          <w:iCs/>
          <w:color w:val="000000"/>
          <w:sz w:val="28"/>
          <w:szCs w:val="28"/>
        </w:rPr>
        <w:t>Самодурову</w:t>
      </w:r>
      <w:proofErr w:type="spellEnd"/>
      <w:r w:rsidRPr="00925BDB">
        <w:rPr>
          <w:bCs/>
          <w:iCs/>
          <w:color w:val="000000"/>
          <w:sz w:val="28"/>
          <w:szCs w:val="28"/>
        </w:rPr>
        <w:t>.</w:t>
      </w: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D94F5C" w:rsidRPr="00925BDB" w:rsidTr="00676F47"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Председатель 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Т.Е.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Самодурова</w:t>
            </w:r>
            <w:proofErr w:type="spellEnd"/>
          </w:p>
        </w:tc>
      </w:tr>
      <w:tr w:rsidR="00D94F5C" w:rsidRPr="00925BDB" w:rsidTr="00676F47">
        <w:trPr>
          <w:trHeight w:val="161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  <w:sz w:val="16"/>
                <w:szCs w:val="16"/>
              </w:rPr>
            </w:pPr>
          </w:p>
        </w:tc>
      </w:tr>
      <w:tr w:rsidR="00D94F5C" w:rsidRPr="00925BDB" w:rsidTr="00676F47">
        <w:trPr>
          <w:trHeight w:val="70"/>
        </w:trPr>
        <w:tc>
          <w:tcPr>
            <w:tcW w:w="4320" w:type="dxa"/>
          </w:tcPr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Секретарь </w:t>
            </w:r>
          </w:p>
          <w:p w:rsidR="00D94F5C" w:rsidRPr="00925BDB" w:rsidRDefault="00D94F5C" w:rsidP="00676F4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D94F5C" w:rsidRPr="00925BDB" w:rsidRDefault="00D94F5C" w:rsidP="00676F47">
            <w:pPr>
              <w:pStyle w:val="2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</w:t>
            </w:r>
            <w:proofErr w:type="spellStart"/>
            <w:r w:rsidRPr="00925BD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С.В.Круткова</w:t>
            </w:r>
            <w:proofErr w:type="spellEnd"/>
          </w:p>
        </w:tc>
      </w:tr>
    </w:tbl>
    <w:p w:rsidR="00D94F5C" w:rsidRPr="00925BDB" w:rsidRDefault="00D94F5C" w:rsidP="00D94F5C">
      <w:pPr>
        <w:jc w:val="right"/>
        <w:rPr>
          <w:color w:val="000000"/>
        </w:rPr>
      </w:pPr>
    </w:p>
    <w:p w:rsidR="00D94F5C" w:rsidRPr="00925BDB" w:rsidRDefault="00D94F5C" w:rsidP="00D94F5C">
      <w:pPr>
        <w:rPr>
          <w:color w:val="000000"/>
        </w:rPr>
        <w:sectPr w:rsidR="00D94F5C" w:rsidRPr="00925BDB" w:rsidSect="008362E8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lastRenderedPageBreak/>
              <w:t>Приложение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Фировского района</w:t>
            </w:r>
          </w:p>
        </w:tc>
      </w:tr>
      <w:tr w:rsidR="00D94F5C" w:rsidRPr="00925BDB" w:rsidTr="00676F47">
        <w:tc>
          <w:tcPr>
            <w:tcW w:w="5812" w:type="dxa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от</w:t>
            </w:r>
            <w:bookmarkStart w:id="0" w:name="doc_year_1"/>
            <w:bookmarkEnd w:id="0"/>
            <w:r w:rsidR="00A071E0">
              <w:rPr>
                <w:color w:val="000000"/>
                <w:sz w:val="28"/>
                <w:szCs w:val="28"/>
              </w:rPr>
              <w:t xml:space="preserve"> 19 февраля</w:t>
            </w:r>
            <w:r w:rsidR="0064231A">
              <w:rPr>
                <w:color w:val="000000"/>
                <w:sz w:val="28"/>
                <w:szCs w:val="28"/>
              </w:rPr>
              <w:t xml:space="preserve"> 2018</w:t>
            </w:r>
            <w:r w:rsidRPr="00925BDB">
              <w:rPr>
                <w:color w:val="000000"/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A071E0">
              <w:rPr>
                <w:color w:val="000000"/>
                <w:sz w:val="28"/>
                <w:szCs w:val="28"/>
              </w:rPr>
              <w:t>24/125</w:t>
            </w:r>
            <w:r>
              <w:rPr>
                <w:color w:val="000000"/>
                <w:sz w:val="28"/>
                <w:szCs w:val="28"/>
              </w:rPr>
              <w:t>-4</w:t>
            </w:r>
          </w:p>
        </w:tc>
      </w:tr>
    </w:tbl>
    <w:p w:rsidR="00D94F5C" w:rsidRPr="00925BDB" w:rsidRDefault="00D94F5C" w:rsidP="00D94F5C">
      <w:pPr>
        <w:spacing w:before="360" w:after="120"/>
        <w:jc w:val="center"/>
        <w:rPr>
          <w:b/>
          <w:bCs/>
          <w:color w:val="000000"/>
          <w:sz w:val="28"/>
          <w:szCs w:val="28"/>
        </w:rPr>
      </w:pPr>
      <w:r w:rsidRPr="00925BDB">
        <w:rPr>
          <w:b/>
          <w:color w:val="000000"/>
          <w:sz w:val="28"/>
          <w:szCs w:val="28"/>
        </w:rPr>
        <w:t>Список кандидатур для исключения из резерва</w:t>
      </w:r>
      <w:r w:rsidRPr="00925BDB">
        <w:rPr>
          <w:b/>
          <w:bCs/>
          <w:color w:val="000000"/>
          <w:sz w:val="28"/>
          <w:szCs w:val="28"/>
        </w:rPr>
        <w:t xml:space="preserve"> составов участковых комиссий </w:t>
      </w:r>
      <w:r w:rsidRPr="00CE56F5">
        <w:rPr>
          <w:b/>
          <w:color w:val="000000"/>
          <w:sz w:val="28"/>
          <w:szCs w:val="28"/>
        </w:rPr>
        <w:t>Фировского</w:t>
      </w:r>
      <w:r w:rsidRPr="00925BDB">
        <w:rPr>
          <w:color w:val="000000"/>
          <w:sz w:val="28"/>
          <w:szCs w:val="28"/>
        </w:rPr>
        <w:t xml:space="preserve"> </w:t>
      </w:r>
      <w:r w:rsidRPr="00925BDB">
        <w:rPr>
          <w:b/>
          <w:bCs/>
          <w:color w:val="000000"/>
          <w:sz w:val="28"/>
          <w:szCs w:val="28"/>
        </w:rPr>
        <w:t>района             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282"/>
        <w:gridCol w:w="4566"/>
        <w:gridCol w:w="2429"/>
        <w:gridCol w:w="3040"/>
        <w:gridCol w:w="2223"/>
      </w:tblGrid>
      <w:tr w:rsidR="00D94F5C" w:rsidRPr="00925BDB" w:rsidTr="00D94F5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25BD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 xml:space="preserve">Кем </w:t>
            </w:r>
            <w:proofErr w:type="gramStart"/>
            <w:r w:rsidRPr="00925BDB">
              <w:rPr>
                <w:color w:val="000000"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A071E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Аксенова Людмила Станиславовна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A071E0" w:rsidP="006423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Фировским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местным отделением Всероссийской политической партии «Единая Россия»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64231A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A071E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90/1266-6</w:t>
            </w:r>
          </w:p>
          <w:p w:rsidR="00D94F5C" w:rsidRPr="00925BDB" w:rsidRDefault="00A071E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05.02.2018</w:t>
            </w:r>
            <w:r w:rsidR="00D94F5C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94F5C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  <w:tr w:rsidR="00D94F5C" w:rsidRPr="00925BDB" w:rsidTr="00D94F5C">
        <w:trPr>
          <w:trHeight w:val="1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DA17C9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A071E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Ландграф Иван Юрьевич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A071E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Советом депутатов Фировского городского поселения Фировского района Тверской области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Default="00A071E0" w:rsidP="00676F4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1178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84" w:rsidRDefault="002E038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90/914-5</w:t>
            </w:r>
          </w:p>
          <w:p w:rsidR="00D94F5C" w:rsidRDefault="002E0384" w:rsidP="002E03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от 17.04.2013г.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F5C" w:rsidRPr="00925BDB" w:rsidRDefault="002E0384" w:rsidP="00676F47">
            <w:pPr>
              <w:jc w:val="center"/>
              <w:rPr>
                <w:color w:val="000000"/>
                <w:sz w:val="28"/>
                <w:szCs w:val="28"/>
              </w:rPr>
            </w:pPr>
            <w:r w:rsidRPr="00925BDB">
              <w:rPr>
                <w:color w:val="000000"/>
                <w:sz w:val="28"/>
                <w:szCs w:val="28"/>
              </w:rPr>
              <w:t>подпункт «г» пункта 25 Порядка</w:t>
            </w:r>
          </w:p>
        </w:tc>
      </w:tr>
    </w:tbl>
    <w:p w:rsidR="004E7739" w:rsidRDefault="004E7739">
      <w:bookmarkStart w:id="2" w:name="_GoBack"/>
      <w:bookmarkEnd w:id="2"/>
    </w:p>
    <w:sectPr w:rsidR="004E7739" w:rsidSect="008362E8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507" w:rsidRDefault="00005507">
      <w:r>
        <w:separator/>
      </w:r>
    </w:p>
  </w:endnote>
  <w:endnote w:type="continuationSeparator" w:id="0">
    <w:p w:rsidR="00005507" w:rsidRDefault="00005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507" w:rsidRDefault="00005507">
      <w:r>
        <w:separator/>
      </w:r>
    </w:p>
  </w:footnote>
  <w:footnote w:type="continuationSeparator" w:id="0">
    <w:p w:rsidR="00005507" w:rsidRDefault="00005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2E8" w:rsidRDefault="000055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2E8" w:rsidRDefault="00EE3CB3" w:rsidP="008362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71E0">
      <w:rPr>
        <w:rStyle w:val="a5"/>
        <w:noProof/>
      </w:rPr>
      <w:t>2</w:t>
    </w:r>
    <w:r>
      <w:rPr>
        <w:rStyle w:val="a5"/>
      </w:rPr>
      <w:fldChar w:fldCharType="end"/>
    </w:r>
  </w:p>
  <w:p w:rsidR="008362E8" w:rsidRDefault="000055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60"/>
    <w:rsid w:val="00005507"/>
    <w:rsid w:val="002E0384"/>
    <w:rsid w:val="003E7FC3"/>
    <w:rsid w:val="004C0737"/>
    <w:rsid w:val="004E7739"/>
    <w:rsid w:val="00607A2F"/>
    <w:rsid w:val="00623D68"/>
    <w:rsid w:val="0064231A"/>
    <w:rsid w:val="00857160"/>
    <w:rsid w:val="00A071E0"/>
    <w:rsid w:val="00AB2CDE"/>
    <w:rsid w:val="00B0576A"/>
    <w:rsid w:val="00C40BB0"/>
    <w:rsid w:val="00D94F5C"/>
    <w:rsid w:val="00DA17C9"/>
    <w:rsid w:val="00EC3FF4"/>
    <w:rsid w:val="00E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4F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4F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D94F5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rsid w:val="00D94F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94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94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11</cp:revision>
  <cp:lastPrinted>2018-02-17T11:53:00Z</cp:lastPrinted>
  <dcterms:created xsi:type="dcterms:W3CDTF">2016-05-30T12:04:00Z</dcterms:created>
  <dcterms:modified xsi:type="dcterms:W3CDTF">2018-02-17T11:53:00Z</dcterms:modified>
</cp:coreProperties>
</file>