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F45E1F">
              <w:rPr>
                <w:color w:val="000000"/>
                <w:sz w:val="28"/>
                <w:szCs w:val="28"/>
              </w:rPr>
              <w:t>9 декабря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A11F00">
              <w:rPr>
                <w:color w:val="000000"/>
                <w:sz w:val="28"/>
                <w:szCs w:val="28"/>
              </w:rPr>
              <w:t>2019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F45E1F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78/435</w:t>
            </w:r>
            <w:r w:rsidR="00C92669">
              <w:rPr>
                <w:color w:val="000000"/>
                <w:sz w:val="28"/>
                <w:szCs w:val="28"/>
              </w:rPr>
              <w:t>-4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F45E1F">
        <w:rPr>
          <w:b/>
          <w:color w:val="000000"/>
          <w:sz w:val="28"/>
          <w:szCs w:val="28"/>
        </w:rPr>
        <w:t xml:space="preserve">С.П. </w:t>
      </w:r>
      <w:proofErr w:type="spellStart"/>
      <w:r w:rsidR="00F45E1F">
        <w:rPr>
          <w:b/>
          <w:color w:val="000000"/>
          <w:sz w:val="28"/>
          <w:szCs w:val="28"/>
        </w:rPr>
        <w:t>Музалевой</w:t>
      </w:r>
      <w:proofErr w:type="spellEnd"/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F45E1F">
        <w:rPr>
          <w:b/>
          <w:snapToGrid w:val="0"/>
          <w:color w:val="000000"/>
          <w:sz w:val="28"/>
          <w:szCs w:val="28"/>
        </w:rPr>
        <w:t xml:space="preserve"> избирательного участка №1146</w:t>
      </w:r>
      <w:r w:rsidR="00C92669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F45E1F">
        <w:rPr>
          <w:snapToGrid w:val="0"/>
          <w:color w:val="000000"/>
          <w:sz w:val="28"/>
          <w:szCs w:val="28"/>
        </w:rPr>
        <w:t>сии избирательного участка №1146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C92669">
        <w:rPr>
          <w:snapToGrid w:val="0"/>
          <w:color w:val="000000"/>
          <w:sz w:val="28"/>
          <w:szCs w:val="28"/>
        </w:rPr>
        <w:t xml:space="preserve"> 25.09</w:t>
      </w:r>
      <w:r w:rsidR="00593351">
        <w:rPr>
          <w:snapToGrid w:val="0"/>
          <w:color w:val="000000"/>
          <w:sz w:val="28"/>
          <w:szCs w:val="28"/>
        </w:rPr>
        <w:t>.</w:t>
      </w:r>
      <w:r w:rsidR="00A11F00">
        <w:rPr>
          <w:snapToGrid w:val="0"/>
          <w:color w:val="000000"/>
          <w:sz w:val="28"/>
          <w:szCs w:val="28"/>
        </w:rPr>
        <w:t>2019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F45E1F">
        <w:rPr>
          <w:snapToGrid w:val="0"/>
          <w:color w:val="000000"/>
          <w:sz w:val="28"/>
          <w:szCs w:val="28"/>
        </w:rPr>
        <w:t>76/429</w:t>
      </w:r>
      <w:r w:rsidR="00593351"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F45E1F">
        <w:rPr>
          <w:snapToGrid w:val="0"/>
          <w:color w:val="000000"/>
          <w:sz w:val="28"/>
          <w:szCs w:val="28"/>
        </w:rPr>
        <w:t>избирательного участка №1146</w:t>
      </w:r>
      <w:r w:rsidR="008246A8" w:rsidRPr="00B54DA7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color w:val="000000"/>
          <w:sz w:val="28"/>
          <w:szCs w:val="28"/>
        </w:rPr>
        <w:t>Фировского района Тверской об</w:t>
      </w:r>
      <w:r w:rsidR="003D27FD" w:rsidRPr="00B54DA7">
        <w:rPr>
          <w:color w:val="000000"/>
          <w:sz w:val="28"/>
          <w:szCs w:val="28"/>
        </w:rPr>
        <w:t>л</w:t>
      </w:r>
      <w:r w:rsidR="00B54DA7" w:rsidRPr="00B54DA7">
        <w:rPr>
          <w:color w:val="000000"/>
          <w:sz w:val="28"/>
          <w:szCs w:val="28"/>
        </w:rPr>
        <w:t>а</w:t>
      </w:r>
      <w:r w:rsidR="00F45E1F">
        <w:rPr>
          <w:color w:val="000000"/>
          <w:sz w:val="28"/>
          <w:szCs w:val="28"/>
        </w:rPr>
        <w:t xml:space="preserve">сти </w:t>
      </w:r>
      <w:proofErr w:type="spellStart"/>
      <w:r w:rsidR="00F45E1F">
        <w:rPr>
          <w:color w:val="000000"/>
          <w:sz w:val="28"/>
          <w:szCs w:val="28"/>
        </w:rPr>
        <w:t>Музалеву</w:t>
      </w:r>
      <w:proofErr w:type="spellEnd"/>
      <w:r w:rsidR="00F45E1F">
        <w:rPr>
          <w:color w:val="000000"/>
          <w:sz w:val="28"/>
          <w:szCs w:val="28"/>
        </w:rPr>
        <w:t xml:space="preserve"> Светлану Петровну</w:t>
      </w:r>
      <w:r w:rsidRPr="00B54DA7">
        <w:rPr>
          <w:snapToGrid w:val="0"/>
          <w:color w:val="000000"/>
          <w:sz w:val="28"/>
          <w:szCs w:val="28"/>
        </w:rPr>
        <w:t>, 19</w:t>
      </w:r>
      <w:r w:rsidR="00F45E1F">
        <w:rPr>
          <w:snapToGrid w:val="0"/>
          <w:color w:val="000000"/>
          <w:sz w:val="28"/>
          <w:szCs w:val="28"/>
        </w:rPr>
        <w:t>72</w:t>
      </w:r>
      <w:r w:rsidRPr="00B54DA7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B54DA7">
        <w:rPr>
          <w:snapToGrid w:val="0"/>
          <w:color w:val="000000"/>
          <w:sz w:val="28"/>
          <w:szCs w:val="28"/>
        </w:rPr>
        <w:t>обра</w:t>
      </w:r>
      <w:r w:rsidR="00625F06" w:rsidRPr="00B54DA7">
        <w:rPr>
          <w:snapToGrid w:val="0"/>
          <w:color w:val="000000"/>
          <w:sz w:val="28"/>
          <w:szCs w:val="28"/>
        </w:rPr>
        <w:t>зование среднее</w:t>
      </w:r>
      <w:r w:rsidR="00F45E1F">
        <w:rPr>
          <w:snapToGrid w:val="0"/>
          <w:color w:val="000000"/>
          <w:sz w:val="28"/>
          <w:szCs w:val="28"/>
        </w:rPr>
        <w:t xml:space="preserve"> профессиональное</w:t>
      </w:r>
      <w:r w:rsidRPr="00B54DA7">
        <w:rPr>
          <w:snapToGrid w:val="0"/>
          <w:color w:val="000000"/>
          <w:sz w:val="28"/>
          <w:szCs w:val="28"/>
        </w:rPr>
        <w:t>,</w:t>
      </w:r>
      <w:r w:rsidR="00322C05">
        <w:rPr>
          <w:snapToGrid w:val="0"/>
          <w:color w:val="000000"/>
          <w:sz w:val="28"/>
          <w:szCs w:val="28"/>
        </w:rPr>
        <w:t xml:space="preserve"> безработная</w:t>
      </w:r>
      <w:bookmarkStart w:id="0" w:name="_GoBack"/>
      <w:bookmarkEnd w:id="0"/>
      <w:r w:rsidR="00F45E1F">
        <w:rPr>
          <w:snapToGrid w:val="0"/>
          <w:color w:val="000000"/>
          <w:sz w:val="28"/>
          <w:szCs w:val="28"/>
        </w:rPr>
        <w:t>,</w:t>
      </w:r>
      <w:r w:rsidRPr="00B54DA7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 w:rsidR="00F45E1F">
        <w:rPr>
          <w:snapToGrid w:val="0"/>
          <w:color w:val="000000"/>
          <w:sz w:val="28"/>
          <w:szCs w:val="28"/>
        </w:rPr>
        <w:t xml:space="preserve"> Собранием избирателей по месту жительства.</w:t>
      </w:r>
      <w:r w:rsidR="003D27FD" w:rsidRPr="00B54DA7">
        <w:rPr>
          <w:snapToGrid w:val="0"/>
          <w:color w:val="000000"/>
          <w:sz w:val="28"/>
          <w:szCs w:val="28"/>
        </w:rPr>
        <w:t xml:space="preserve"> </w:t>
      </w:r>
    </w:p>
    <w:p w:rsidR="00EC60CF" w:rsidRP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B54DA7">
        <w:rPr>
          <w:color w:val="000000"/>
          <w:sz w:val="28"/>
          <w:szCs w:val="28"/>
        </w:rPr>
        <w:t>Разместить</w:t>
      </w:r>
      <w:proofErr w:type="gramEnd"/>
      <w:r w:rsidRPr="00B54DA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322C05"/>
    <w:rsid w:val="00381C10"/>
    <w:rsid w:val="003D27FD"/>
    <w:rsid w:val="00464BDC"/>
    <w:rsid w:val="00517B81"/>
    <w:rsid w:val="00593351"/>
    <w:rsid w:val="00625F06"/>
    <w:rsid w:val="0072344E"/>
    <w:rsid w:val="0075721E"/>
    <w:rsid w:val="00804320"/>
    <w:rsid w:val="008246A8"/>
    <w:rsid w:val="00A11F00"/>
    <w:rsid w:val="00AB49A5"/>
    <w:rsid w:val="00AC4186"/>
    <w:rsid w:val="00AE32FD"/>
    <w:rsid w:val="00B30A1D"/>
    <w:rsid w:val="00B54DA7"/>
    <w:rsid w:val="00C92669"/>
    <w:rsid w:val="00DF454D"/>
    <w:rsid w:val="00EC60CF"/>
    <w:rsid w:val="00F45E1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29</cp:revision>
  <cp:lastPrinted>2019-12-09T11:56:00Z</cp:lastPrinted>
  <dcterms:created xsi:type="dcterms:W3CDTF">2016-05-20T08:40:00Z</dcterms:created>
  <dcterms:modified xsi:type="dcterms:W3CDTF">2019-12-09T11:56:00Z</dcterms:modified>
</cp:coreProperties>
</file>