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0" w:rsidRDefault="00866159" w:rsidP="00866159">
      <w:pPr>
        <w:pStyle w:val="ConsNonformat"/>
        <w:ind w:right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53</w:t>
      </w:r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226B6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5118D1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 января 2020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A12D93" w:rsidP="005118D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79/438</w:t>
            </w:r>
            <w:bookmarkStart w:id="0" w:name="_GoBack"/>
            <w:bookmarkEnd w:id="0"/>
            <w:r w:rsidR="00204E9A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226B6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5118D1">
        <w:rPr>
          <w:b/>
          <w:szCs w:val="28"/>
        </w:rPr>
        <w:t>бирательного процесса на 2020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proofErr w:type="spellStart"/>
      <w:r w:rsidR="00866159">
        <w:rPr>
          <w:szCs w:val="20"/>
        </w:rPr>
        <w:t>Т.Е.Самодуровой</w:t>
      </w:r>
      <w:proofErr w:type="spellEnd"/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DF4EF0">
        <w:rPr>
          <w:bCs/>
          <w:kern w:val="28"/>
          <w:szCs w:val="20"/>
        </w:rPr>
        <w:t>думов в Тверской области на 201</w:t>
      </w:r>
      <w:r w:rsidR="005118D1">
        <w:rPr>
          <w:bCs/>
          <w:kern w:val="28"/>
          <w:szCs w:val="20"/>
        </w:rPr>
        <w:t>9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 w:rsidR="00866159">
        <w:rPr>
          <w:szCs w:val="20"/>
        </w:rPr>
        <w:t>Фировского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66159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Т.Е. Самодурова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66159" w:rsidP="00866159">
            <w:pPr>
              <w:keepNext/>
              <w:jc w:val="lef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866159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E908C8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5118D1">
              <w:rPr>
                <w:bCs/>
                <w:color w:val="000000"/>
                <w:szCs w:val="28"/>
              </w:rPr>
              <w:t>15 января 2020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5118D1">
              <w:rPr>
                <w:szCs w:val="28"/>
              </w:rPr>
              <w:t xml:space="preserve"> №</w:t>
            </w:r>
            <w:r w:rsidR="00A12D93">
              <w:rPr>
                <w:szCs w:val="28"/>
              </w:rPr>
              <w:t>79/438</w:t>
            </w:r>
            <w:r w:rsidRPr="00B5427C">
              <w:rPr>
                <w:szCs w:val="28"/>
              </w:rPr>
              <w:t>-4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5118D1">
        <w:rPr>
          <w:szCs w:val="28"/>
        </w:rPr>
        <w:t xml:space="preserve"> избирательного процесса на 2020</w:t>
      </w:r>
      <w:r w:rsidRPr="00B5427C">
        <w:rPr>
          <w:szCs w:val="28"/>
        </w:rPr>
        <w:t xml:space="preserve"> год  </w:t>
      </w:r>
    </w:p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866159">
        <w:rPr>
          <w:szCs w:val="28"/>
        </w:rPr>
        <w:t>Фировского</w:t>
      </w:r>
      <w:r w:rsidRPr="00B5427C">
        <w:rPr>
          <w:szCs w:val="28"/>
        </w:rPr>
        <w:t xml:space="preserve">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 w:rsidR="00A864A9">
              <w:rPr>
                <w:rFonts w:eastAsia="Calibri"/>
                <w:szCs w:val="28"/>
                <w:lang w:eastAsia="en-US"/>
              </w:rPr>
              <w:t xml:space="preserve">х </w:t>
            </w:r>
            <w:r w:rsidR="005118D1">
              <w:rPr>
                <w:rFonts w:eastAsia="Calibri"/>
                <w:szCs w:val="28"/>
                <w:lang w:eastAsia="en-US"/>
              </w:rPr>
              <w:t>избирательных комиссий на 2020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 w:rsidR="005118D1">
              <w:rPr>
                <w:rFonts w:eastAsia="Calibri"/>
                <w:szCs w:val="28"/>
                <w:lang w:eastAsia="en-US"/>
              </w:rPr>
              <w:t>х Дню молодого избирателя в 2020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E908C8">
              <w:rPr>
                <w:bCs/>
                <w:szCs w:val="28"/>
              </w:rPr>
              <w:t xml:space="preserve"> </w:t>
            </w:r>
            <w:r w:rsidR="00866159">
              <w:rPr>
                <w:bCs/>
                <w:szCs w:val="28"/>
              </w:rPr>
              <w:t xml:space="preserve"> Администрация Фировского</w:t>
            </w:r>
            <w:r w:rsidRPr="00B5427C">
              <w:rPr>
                <w:bCs/>
                <w:szCs w:val="28"/>
              </w:rPr>
              <w:t xml:space="preserve">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5118D1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Пополнение фонда библиотек </w:t>
            </w:r>
            <w:r w:rsidR="00866159">
              <w:rPr>
                <w:rFonts w:eastAsia="Calibri"/>
                <w:szCs w:val="28"/>
                <w:lang w:eastAsia="en-US"/>
              </w:rPr>
              <w:t>Фировской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Разработка и реализация плана информационно – разъяснительной деятельности территориальной избирательной комиссии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DF4EF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443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Взаимодействие с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образовательными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 xml:space="preserve">  учреждении по вопросу участия в областных кон</w:t>
            </w:r>
            <w:r w:rsidR="00866159"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  <w:r w:rsidR="00507247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5427C" w:rsidRPr="00B5427C" w:rsidTr="00AC4CA4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50724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50724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370BCB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5118D1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сентябрь-октябрь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  <w:r w:rsidR="00B00E27"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D2700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по вопросам подготовки и проведения выборов в органы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5118D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5118D1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Р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азмещения информационно – разъяснительных материалов территориальной избирательно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по вопросам изменения избирательного законодательства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13671">
              <w:rPr>
                <w:rFonts w:eastAsia="Calibri"/>
                <w:szCs w:val="28"/>
                <w:lang w:eastAsia="en-US"/>
              </w:rPr>
              <w:t>Коммунар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118D1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Организация выставки «Избирательное право: история и современность» в центральной библиотеке.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февраль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E97D84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январь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3D270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F8447D" w:rsidP="00AC4CA4">
            <w:pPr>
              <w:ind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F8447D" w:rsidP="00AC4CA4">
            <w:pPr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F8447D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ind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областной олимпиады старшеклассников общеобразовательных учреждений Тверской области по избирательному законодательству </w:t>
            </w:r>
            <w:r w:rsidR="000834D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5A76E1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</w:p>
          <w:p w:rsidR="00F8447D" w:rsidRPr="00B5427C" w:rsidRDefault="00F8447D" w:rsidP="00AC4CA4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Default="00370BCB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 w:rsidR="000834DC">
              <w:rPr>
                <w:szCs w:val="28"/>
                <w:lang w:eastAsia="en-US"/>
              </w:rPr>
              <w:t>.</w:t>
            </w:r>
          </w:p>
          <w:p w:rsidR="000834DC" w:rsidRPr="00B5427C" w:rsidRDefault="000834DC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</w:t>
            </w:r>
            <w:r w:rsidR="005A76E1">
              <w:rPr>
                <w:szCs w:val="28"/>
                <w:lang w:eastAsia="en-US"/>
              </w:rPr>
              <w:t xml:space="preserve"> районная</w:t>
            </w:r>
            <w:r>
              <w:rPr>
                <w:szCs w:val="28"/>
                <w:lang w:eastAsia="en-US"/>
              </w:rPr>
              <w:t xml:space="preserve">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746B82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70BCB" w:rsidRPr="00B5427C" w:rsidTr="00AC4CA4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5A76E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70BCB" w:rsidRPr="00B5427C" w:rsidTr="00AC4CA4">
        <w:trPr>
          <w:trHeight w:val="89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мероприятиях</w:t>
            </w:r>
            <w:r>
              <w:rPr>
                <w:szCs w:val="28"/>
                <w:lang w:eastAsia="en-US"/>
              </w:rPr>
              <w:t>,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проводимых </w:t>
            </w:r>
            <w:r w:rsidR="005A76E1">
              <w:rPr>
                <w:szCs w:val="28"/>
                <w:lang w:eastAsia="en-US"/>
              </w:rPr>
              <w:t>О</w:t>
            </w:r>
            <w:r w:rsidR="000834DC">
              <w:rPr>
                <w:szCs w:val="28"/>
                <w:lang w:eastAsia="en-US"/>
              </w:rPr>
              <w:t>тделом</w:t>
            </w:r>
            <w:r w:rsidR="005A76E1">
              <w:rPr>
                <w:szCs w:val="28"/>
                <w:lang w:eastAsia="en-US"/>
              </w:rPr>
              <w:t xml:space="preserve"> по делам</w:t>
            </w:r>
            <w:r>
              <w:rPr>
                <w:szCs w:val="28"/>
                <w:lang w:eastAsia="en-US"/>
              </w:rPr>
              <w:t xml:space="preserve"> культуры</w:t>
            </w:r>
            <w:r w:rsidR="005A76E1">
              <w:rPr>
                <w:szCs w:val="28"/>
                <w:lang w:eastAsia="en-US"/>
              </w:rPr>
              <w:t>, молодежи и спорта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="005A76E1">
              <w:rPr>
                <w:szCs w:val="28"/>
                <w:lang w:eastAsia="en-US"/>
              </w:rPr>
              <w:t xml:space="preserve">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по делам 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культуры</w:t>
            </w:r>
            <w:r w:rsidR="005A76E1">
              <w:rPr>
                <w:szCs w:val="28"/>
                <w:lang w:eastAsia="en-US"/>
              </w:rPr>
              <w:t>, молодежи и спорта</w:t>
            </w:r>
            <w:r w:rsidR="000834DC">
              <w:rPr>
                <w:szCs w:val="28"/>
                <w:lang w:eastAsia="en-US"/>
              </w:rPr>
              <w:t xml:space="preserve"> </w:t>
            </w:r>
            <w:r w:rsidR="005A76E1">
              <w:rPr>
                <w:szCs w:val="28"/>
                <w:lang w:eastAsia="en-US"/>
              </w:rPr>
              <w:t xml:space="preserve"> Администрации 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 xml:space="preserve">района </w:t>
            </w:r>
            <w:r w:rsidRPr="00B5427C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70BCB" w:rsidRPr="00B5427C" w:rsidTr="00AC4CA4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4435D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4435D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0834D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 w:rsidR="000834DC"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0834DC"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370BCB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4435D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весь период</w:t>
            </w:r>
          </w:p>
        </w:tc>
      </w:tr>
      <w:tr w:rsidR="00370BCB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4435DB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0834DC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="005A76E1">
              <w:rPr>
                <w:szCs w:val="28"/>
                <w:lang w:eastAsia="en-US"/>
              </w:rPr>
              <w:t xml:space="preserve">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 w:rsidR="005A76E1">
              <w:rPr>
                <w:szCs w:val="28"/>
                <w:lang w:eastAsia="en-US"/>
              </w:rPr>
              <w:t xml:space="preserve">Фировского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370BCB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70BCB" w:rsidRPr="00B5427C" w:rsidRDefault="00370BCB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70BCB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0BCB" w:rsidRPr="00B5427C" w:rsidRDefault="00370BCB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 w:rsidR="000834DC">
              <w:rPr>
                <w:szCs w:val="28"/>
                <w:lang w:eastAsia="en-US"/>
              </w:rPr>
              <w:t xml:space="preserve">территориальной избирательной комиссии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 w:rsidR="005A76E1">
              <w:rPr>
                <w:szCs w:val="28"/>
                <w:lang w:eastAsia="en-US"/>
              </w:rPr>
              <w:t>Фировского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 w:rsidR="005A76E1"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0BCB" w:rsidRPr="00B5427C" w:rsidRDefault="00370BCB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A3" w:rsidRDefault="00BF77A3" w:rsidP="00B5427C">
      <w:r>
        <w:separator/>
      </w:r>
    </w:p>
  </w:endnote>
  <w:endnote w:type="continuationSeparator" w:id="0">
    <w:p w:rsidR="00BF77A3" w:rsidRDefault="00BF77A3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A647C8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A647C8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A3" w:rsidRDefault="00BF77A3" w:rsidP="00B5427C">
      <w:r>
        <w:separator/>
      </w:r>
    </w:p>
  </w:footnote>
  <w:footnote w:type="continuationSeparator" w:id="0">
    <w:p w:rsidR="00BF77A3" w:rsidRDefault="00BF77A3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A647C8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A12D93">
      <w:rPr>
        <w:noProof/>
        <w:sz w:val="24"/>
      </w:rPr>
      <w:t>3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22F61"/>
    <w:rsid w:val="00124FC4"/>
    <w:rsid w:val="00132275"/>
    <w:rsid w:val="00152AF5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83A94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435DB"/>
    <w:rsid w:val="0048594E"/>
    <w:rsid w:val="004915B4"/>
    <w:rsid w:val="00494D91"/>
    <w:rsid w:val="004A6F4A"/>
    <w:rsid w:val="004B23B6"/>
    <w:rsid w:val="004C27C4"/>
    <w:rsid w:val="004C55C7"/>
    <w:rsid w:val="004F0E4E"/>
    <w:rsid w:val="00507247"/>
    <w:rsid w:val="005118D1"/>
    <w:rsid w:val="00562E72"/>
    <w:rsid w:val="0058182C"/>
    <w:rsid w:val="00582DBD"/>
    <w:rsid w:val="00596930"/>
    <w:rsid w:val="005A7268"/>
    <w:rsid w:val="005A76E1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639A1"/>
    <w:rsid w:val="00764486"/>
    <w:rsid w:val="00765931"/>
    <w:rsid w:val="007743DA"/>
    <w:rsid w:val="00785ED6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737A"/>
    <w:rsid w:val="00905D93"/>
    <w:rsid w:val="009226B6"/>
    <w:rsid w:val="0093201F"/>
    <w:rsid w:val="00933AA4"/>
    <w:rsid w:val="00936F6A"/>
    <w:rsid w:val="009377EB"/>
    <w:rsid w:val="009B0D32"/>
    <w:rsid w:val="009C380C"/>
    <w:rsid w:val="009D77C9"/>
    <w:rsid w:val="009F736B"/>
    <w:rsid w:val="00A12D93"/>
    <w:rsid w:val="00A332FA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F44B9"/>
    <w:rsid w:val="00BF77A3"/>
    <w:rsid w:val="00C24D2E"/>
    <w:rsid w:val="00C25832"/>
    <w:rsid w:val="00C64854"/>
    <w:rsid w:val="00C94AB7"/>
    <w:rsid w:val="00CA3CF5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7EE4"/>
    <w:rsid w:val="00E908C8"/>
    <w:rsid w:val="00E97D84"/>
    <w:rsid w:val="00EA50D4"/>
    <w:rsid w:val="00EB0869"/>
    <w:rsid w:val="00EC5FF5"/>
    <w:rsid w:val="00ED3599"/>
    <w:rsid w:val="00EE017F"/>
    <w:rsid w:val="00EF0A36"/>
    <w:rsid w:val="00F07CC5"/>
    <w:rsid w:val="00F21C4F"/>
    <w:rsid w:val="00F40E48"/>
    <w:rsid w:val="00F42F33"/>
    <w:rsid w:val="00F521F7"/>
    <w:rsid w:val="00F56EDB"/>
    <w:rsid w:val="00F662ED"/>
    <w:rsid w:val="00F8447D"/>
    <w:rsid w:val="00F94F6D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1D04-5171-4C66-903D-E7385FCF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13</cp:revision>
  <cp:lastPrinted>2019-01-10T09:59:00Z</cp:lastPrinted>
  <dcterms:created xsi:type="dcterms:W3CDTF">2019-01-10T13:44:00Z</dcterms:created>
  <dcterms:modified xsi:type="dcterms:W3CDTF">2020-01-16T07:39:00Z</dcterms:modified>
</cp:coreProperties>
</file>