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E8" w:rsidRPr="00051D49" w:rsidRDefault="00F770E8" w:rsidP="00F770E8">
      <w:pPr>
        <w:pStyle w:val="aa"/>
        <w:rPr>
          <w:rFonts w:ascii="Garamond" w:hAnsi="Garamond"/>
          <w:spacing w:val="20"/>
          <w:sz w:val="32"/>
          <w:szCs w:val="32"/>
        </w:rPr>
      </w:pPr>
      <w:r w:rsidRPr="00051D49">
        <w:rPr>
          <w:rFonts w:ascii="Garamond" w:hAnsi="Garamond"/>
          <w:spacing w:val="20"/>
          <w:sz w:val="32"/>
          <w:szCs w:val="32"/>
        </w:rPr>
        <w:t xml:space="preserve">ТЕРРИТОРИАЛЬНАЯ ИЗБИРАТЕЛЬНАЯ </w:t>
      </w:r>
      <w:r>
        <w:rPr>
          <w:rFonts w:ascii="Garamond" w:hAnsi="Garamond"/>
          <w:spacing w:val="20"/>
          <w:sz w:val="32"/>
          <w:szCs w:val="32"/>
        </w:rPr>
        <w:t>К</w:t>
      </w:r>
      <w:r w:rsidRPr="00051D49">
        <w:rPr>
          <w:rFonts w:ascii="Garamond" w:hAnsi="Garamond"/>
          <w:spacing w:val="20"/>
          <w:sz w:val="32"/>
          <w:szCs w:val="32"/>
        </w:rPr>
        <w:t>ОМИССИЯ</w:t>
      </w:r>
    </w:p>
    <w:p w:rsidR="00F770E8" w:rsidRPr="00051D49" w:rsidRDefault="00F770E8" w:rsidP="00F770E8">
      <w:pPr>
        <w:pStyle w:val="aa"/>
        <w:rPr>
          <w:spacing w:val="20"/>
          <w:szCs w:val="28"/>
        </w:rPr>
      </w:pPr>
      <w:r w:rsidRPr="00051D49">
        <w:rPr>
          <w:rFonts w:ascii="Garamond" w:hAnsi="Garamond"/>
          <w:spacing w:val="20"/>
          <w:sz w:val="32"/>
          <w:szCs w:val="32"/>
        </w:rPr>
        <w:t>ФИРОВСКОГО РАЙОНА</w:t>
      </w:r>
    </w:p>
    <w:p w:rsidR="00F770E8" w:rsidRDefault="00F770E8" w:rsidP="00F770E8"/>
    <w:p w:rsidR="00F770E8" w:rsidRPr="00405CD4" w:rsidRDefault="00F770E8" w:rsidP="00F770E8">
      <w:pPr>
        <w:jc w:val="center"/>
        <w:rPr>
          <w:rFonts w:ascii="Garamond" w:hAnsi="Garamond"/>
          <w:b/>
          <w:sz w:val="32"/>
          <w:szCs w:val="32"/>
        </w:rPr>
      </w:pPr>
      <w:r w:rsidRPr="00405CD4">
        <w:rPr>
          <w:rFonts w:ascii="Garamond" w:hAnsi="Garamond"/>
          <w:b/>
          <w:sz w:val="32"/>
          <w:szCs w:val="32"/>
        </w:rPr>
        <w:t>ПОСТАНОВЛЕНИЕ</w:t>
      </w:r>
    </w:p>
    <w:p w:rsidR="00F770E8" w:rsidRDefault="00F770E8" w:rsidP="00F770E8">
      <w:pPr>
        <w:jc w:val="both"/>
        <w:rPr>
          <w:szCs w:val="28"/>
        </w:rPr>
      </w:pPr>
    </w:p>
    <w:p w:rsidR="00F770E8" w:rsidRDefault="00F770E8" w:rsidP="00F770E8">
      <w:pPr>
        <w:jc w:val="both"/>
        <w:rPr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747"/>
        <w:gridCol w:w="2562"/>
        <w:gridCol w:w="916"/>
        <w:gridCol w:w="2953"/>
      </w:tblGrid>
      <w:tr w:rsidR="00F770E8" w:rsidRPr="00427243" w:rsidTr="00656579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770E8" w:rsidRPr="00427243" w:rsidRDefault="009C2AFC" w:rsidP="00656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 января 2020</w:t>
            </w:r>
            <w:r w:rsidR="00F770E8">
              <w:rPr>
                <w:sz w:val="28"/>
                <w:szCs w:val="28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F770E8" w:rsidRPr="00427243" w:rsidRDefault="00F770E8" w:rsidP="00656579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F770E8" w:rsidRPr="00BE371B" w:rsidRDefault="00F770E8" w:rsidP="00656579">
            <w:pPr>
              <w:jc w:val="center"/>
              <w:rPr>
                <w:sz w:val="28"/>
                <w:szCs w:val="28"/>
              </w:rPr>
            </w:pPr>
            <w:r w:rsidRPr="00BE371B">
              <w:rPr>
                <w:sz w:val="28"/>
                <w:szCs w:val="28"/>
              </w:rPr>
              <w:t>№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</w:tcPr>
          <w:p w:rsidR="00F770E8" w:rsidRPr="00427243" w:rsidRDefault="00EC51F2" w:rsidP="00656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79/439</w:t>
            </w:r>
            <w:r w:rsidR="005D371F">
              <w:rPr>
                <w:sz w:val="28"/>
                <w:szCs w:val="28"/>
              </w:rPr>
              <w:t>-4</w:t>
            </w:r>
          </w:p>
        </w:tc>
      </w:tr>
      <w:tr w:rsidR="00F770E8" w:rsidRPr="00427243" w:rsidTr="00656579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F770E8" w:rsidRPr="00427243" w:rsidRDefault="00F770E8" w:rsidP="00656579">
            <w:pPr>
              <w:jc w:val="center"/>
              <w:rPr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F770E8" w:rsidRPr="00BE371B" w:rsidRDefault="00F770E8" w:rsidP="00656579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E371B">
              <w:rPr>
                <w:rFonts w:ascii="Garamond" w:hAnsi="Garamond"/>
                <w:sz w:val="28"/>
                <w:szCs w:val="28"/>
              </w:rPr>
              <w:t>пос. Фирово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F770E8" w:rsidRPr="00427243" w:rsidRDefault="00F770E8" w:rsidP="00656579">
            <w:pPr>
              <w:jc w:val="center"/>
              <w:rPr>
                <w:szCs w:val="28"/>
              </w:rPr>
            </w:pPr>
          </w:p>
        </w:tc>
      </w:tr>
    </w:tbl>
    <w:p w:rsidR="00F770E8" w:rsidRDefault="00F770E8" w:rsidP="00467443">
      <w:pPr>
        <w:spacing w:before="360" w:after="360"/>
        <w:jc w:val="center"/>
        <w:rPr>
          <w:b/>
          <w:sz w:val="28"/>
          <w:szCs w:val="28"/>
        </w:rPr>
      </w:pPr>
      <w:r w:rsidRPr="00F770E8"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 xml:space="preserve">Плане мероприятий по обучению членов </w:t>
      </w:r>
      <w:r w:rsidR="00111A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избирательных комиссий и других участников избирательного процесса</w:t>
      </w:r>
      <w:r w:rsidR="00111AD0">
        <w:rPr>
          <w:b/>
          <w:sz w:val="28"/>
          <w:szCs w:val="28"/>
        </w:rPr>
        <w:t xml:space="preserve"> </w:t>
      </w:r>
      <w:r w:rsidR="009C2AFC">
        <w:rPr>
          <w:b/>
          <w:sz w:val="28"/>
          <w:szCs w:val="28"/>
        </w:rPr>
        <w:t xml:space="preserve"> в 2020</w:t>
      </w:r>
      <w:r w:rsidR="00451AF4">
        <w:rPr>
          <w:b/>
          <w:sz w:val="28"/>
          <w:szCs w:val="28"/>
        </w:rPr>
        <w:t xml:space="preserve"> году</w:t>
      </w:r>
    </w:p>
    <w:p w:rsidR="00C60369" w:rsidRPr="00C60369" w:rsidRDefault="00F2112A" w:rsidP="00C60369">
      <w:pPr>
        <w:tabs>
          <w:tab w:val="left" w:pos="7938"/>
        </w:tabs>
        <w:spacing w:line="276" w:lineRule="auto"/>
        <w:ind w:firstLine="709"/>
        <w:jc w:val="both"/>
        <w:rPr>
          <w:b/>
          <w:spacing w:val="40"/>
          <w:sz w:val="28"/>
          <w:szCs w:val="26"/>
        </w:rPr>
      </w:pPr>
      <w:proofErr w:type="gramStart"/>
      <w:r>
        <w:rPr>
          <w:sz w:val="28"/>
          <w:szCs w:val="26"/>
        </w:rPr>
        <w:t>В соответствии</w:t>
      </w:r>
      <w:r w:rsidR="00451AF4">
        <w:rPr>
          <w:sz w:val="28"/>
          <w:szCs w:val="26"/>
        </w:rPr>
        <w:t xml:space="preserve"> с подпунктами «в», «с» пункта 9 статьи 26 Федерального закона от 12.06.2002 №67-ФЗ «Об основных гарантиях избирательных прав и права на участие в референдуме граждан Ро</w:t>
      </w:r>
      <w:r w:rsidR="00C60369">
        <w:rPr>
          <w:sz w:val="28"/>
          <w:szCs w:val="26"/>
        </w:rPr>
        <w:t>ссийской Федерации»,</w:t>
      </w:r>
      <w:r w:rsidR="00451AF4">
        <w:rPr>
          <w:sz w:val="28"/>
          <w:szCs w:val="26"/>
        </w:rPr>
        <w:t xml:space="preserve"> подпунктами «в», «к» пункта 10 статьи 22 Избирательного кодекса Тверской области от </w:t>
      </w:r>
      <w:r w:rsidR="00C60369">
        <w:rPr>
          <w:sz w:val="28"/>
          <w:szCs w:val="26"/>
        </w:rPr>
        <w:t>07.04.2003 №20-ЗО, постановлением</w:t>
      </w:r>
      <w:r w:rsidR="00451AF4">
        <w:rPr>
          <w:sz w:val="28"/>
          <w:szCs w:val="26"/>
        </w:rPr>
        <w:t xml:space="preserve"> избирательной</w:t>
      </w:r>
      <w:r w:rsidR="009C2AFC">
        <w:rPr>
          <w:sz w:val="28"/>
          <w:szCs w:val="26"/>
        </w:rPr>
        <w:t xml:space="preserve"> комиссии Тверской области от 30.12.2019года № 169/2228</w:t>
      </w:r>
      <w:r w:rsidR="00451AF4">
        <w:rPr>
          <w:sz w:val="28"/>
          <w:szCs w:val="26"/>
        </w:rPr>
        <w:t>-6 «Об организации обучения членов избирательных комиссий и</w:t>
      </w:r>
      <w:proofErr w:type="gramEnd"/>
      <w:r w:rsidR="00451AF4">
        <w:rPr>
          <w:sz w:val="28"/>
          <w:szCs w:val="26"/>
        </w:rPr>
        <w:t xml:space="preserve"> других участнико</w:t>
      </w:r>
      <w:r w:rsidR="009C2AFC">
        <w:rPr>
          <w:sz w:val="28"/>
          <w:szCs w:val="26"/>
        </w:rPr>
        <w:t>в избирательного процесса в 2020</w:t>
      </w:r>
      <w:r w:rsidR="002F5575">
        <w:rPr>
          <w:sz w:val="28"/>
          <w:szCs w:val="26"/>
        </w:rPr>
        <w:t xml:space="preserve"> </w:t>
      </w:r>
      <w:r w:rsidR="00451AF4">
        <w:rPr>
          <w:sz w:val="28"/>
          <w:szCs w:val="26"/>
        </w:rPr>
        <w:t>году»</w:t>
      </w:r>
      <w:r>
        <w:rPr>
          <w:sz w:val="28"/>
          <w:szCs w:val="26"/>
        </w:rPr>
        <w:t xml:space="preserve"> </w:t>
      </w:r>
      <w:r w:rsidR="007125A2">
        <w:rPr>
          <w:sz w:val="28"/>
          <w:szCs w:val="26"/>
        </w:rPr>
        <w:t>территориальная избирательная комиссия Фировского района</w:t>
      </w:r>
      <w:r>
        <w:rPr>
          <w:sz w:val="28"/>
          <w:szCs w:val="26"/>
        </w:rPr>
        <w:t xml:space="preserve"> </w:t>
      </w:r>
      <w:r>
        <w:rPr>
          <w:b/>
          <w:spacing w:val="40"/>
          <w:sz w:val="28"/>
          <w:szCs w:val="26"/>
        </w:rPr>
        <w:t>постановляет:</w:t>
      </w:r>
      <w:r w:rsidR="00C60369">
        <w:rPr>
          <w:spacing w:val="40"/>
          <w:sz w:val="28"/>
          <w:szCs w:val="26"/>
        </w:rPr>
        <w:t xml:space="preserve"> </w:t>
      </w:r>
    </w:p>
    <w:p w:rsidR="004E1D35" w:rsidRDefault="004E1D35" w:rsidP="00467443">
      <w:pPr>
        <w:pStyle w:val="14-15"/>
        <w:numPr>
          <w:ilvl w:val="0"/>
          <w:numId w:val="1"/>
        </w:numPr>
        <w:tabs>
          <w:tab w:val="clear" w:pos="928"/>
          <w:tab w:val="num" w:pos="993"/>
        </w:tabs>
        <w:spacing w:line="276" w:lineRule="auto"/>
        <w:ind w:left="0" w:firstLine="709"/>
        <w:rPr>
          <w:szCs w:val="26"/>
        </w:rPr>
      </w:pPr>
      <w:r>
        <w:rPr>
          <w:szCs w:val="26"/>
        </w:rPr>
        <w:t>Утвердить</w:t>
      </w:r>
      <w:r w:rsidR="00C60369">
        <w:rPr>
          <w:szCs w:val="26"/>
        </w:rPr>
        <w:t xml:space="preserve"> План обучения членов территориальных</w:t>
      </w:r>
      <w:r w:rsidR="009C2AFC">
        <w:rPr>
          <w:szCs w:val="26"/>
        </w:rPr>
        <w:t xml:space="preserve"> избирательных комиссий в 2020</w:t>
      </w:r>
      <w:r>
        <w:rPr>
          <w:szCs w:val="26"/>
        </w:rPr>
        <w:t xml:space="preserve"> году (Приложение №1)</w:t>
      </w:r>
      <w:r w:rsidRPr="00857F75">
        <w:rPr>
          <w:szCs w:val="26"/>
        </w:rPr>
        <w:t>.</w:t>
      </w:r>
    </w:p>
    <w:p w:rsidR="00C60369" w:rsidRDefault="00C60369" w:rsidP="00467443">
      <w:pPr>
        <w:pStyle w:val="14-15"/>
        <w:numPr>
          <w:ilvl w:val="0"/>
          <w:numId w:val="1"/>
        </w:numPr>
        <w:tabs>
          <w:tab w:val="clear" w:pos="928"/>
          <w:tab w:val="num" w:pos="993"/>
        </w:tabs>
        <w:spacing w:line="27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членов участков</w:t>
      </w:r>
      <w:r w:rsidR="009C2AFC">
        <w:rPr>
          <w:szCs w:val="26"/>
        </w:rPr>
        <w:t>ых избирательных комиссий в 2020</w:t>
      </w:r>
      <w:r>
        <w:rPr>
          <w:szCs w:val="26"/>
        </w:rPr>
        <w:t xml:space="preserve"> году (Приложение №2).</w:t>
      </w:r>
    </w:p>
    <w:p w:rsidR="00F2112A" w:rsidRDefault="00F656BD" w:rsidP="00467443">
      <w:pPr>
        <w:pStyle w:val="14-15"/>
        <w:widowControl w:val="0"/>
        <w:tabs>
          <w:tab w:val="num" w:pos="993"/>
        </w:tabs>
        <w:spacing w:line="276" w:lineRule="auto"/>
        <w:rPr>
          <w:color w:val="000000"/>
          <w:spacing w:val="-1"/>
          <w:szCs w:val="26"/>
        </w:rPr>
      </w:pPr>
      <w:r>
        <w:rPr>
          <w:spacing w:val="-1"/>
          <w:szCs w:val="28"/>
        </w:rPr>
        <w:t>3</w:t>
      </w:r>
      <w:r w:rsidR="007125A2">
        <w:rPr>
          <w:spacing w:val="-1"/>
          <w:szCs w:val="28"/>
        </w:rPr>
        <w:t>. О</w:t>
      </w:r>
      <w:r w:rsidR="00F2112A" w:rsidRPr="00533A5E">
        <w:rPr>
          <w:spacing w:val="-1"/>
          <w:szCs w:val="28"/>
        </w:rPr>
        <w:t xml:space="preserve">беспечить своевременный ввод данных об обучении и тестировании членов </w:t>
      </w:r>
      <w:r w:rsidR="007125A2">
        <w:rPr>
          <w:spacing w:val="-1"/>
          <w:szCs w:val="28"/>
        </w:rPr>
        <w:t xml:space="preserve"> </w:t>
      </w:r>
      <w:r w:rsidR="00F2112A" w:rsidRPr="00533A5E">
        <w:rPr>
          <w:spacing w:val="-1"/>
          <w:szCs w:val="28"/>
        </w:rPr>
        <w:t>избирательных комиссий и резерва</w:t>
      </w:r>
      <w:r w:rsidR="00F2112A">
        <w:rPr>
          <w:color w:val="000000"/>
          <w:spacing w:val="-1"/>
          <w:szCs w:val="26"/>
        </w:rPr>
        <w:t xml:space="preserve"> составов участковых комиссий в задачу «Кадры» Государственной автоматизированной системы Российской Федерации «Выборы». </w:t>
      </w:r>
    </w:p>
    <w:p w:rsidR="004E1D35" w:rsidRPr="00467443" w:rsidRDefault="00F656BD" w:rsidP="00C60369">
      <w:pPr>
        <w:pStyle w:val="14-15"/>
        <w:widowControl w:val="0"/>
        <w:spacing w:line="276" w:lineRule="auto"/>
        <w:rPr>
          <w:color w:val="000000"/>
          <w:spacing w:val="-1"/>
          <w:szCs w:val="26"/>
        </w:rPr>
      </w:pPr>
      <w:r>
        <w:t>4</w:t>
      </w:r>
      <w:r w:rsidR="00C60369">
        <w:t xml:space="preserve">. </w:t>
      </w:r>
      <w:r w:rsidR="004E1D35">
        <w:t>Направить настоящее постановление в избирательную комиссию  Тверской области.</w:t>
      </w:r>
    </w:p>
    <w:p w:rsidR="00F2112A" w:rsidRPr="005D4589" w:rsidRDefault="00F2112A" w:rsidP="00F656BD">
      <w:pPr>
        <w:pStyle w:val="14-15"/>
        <w:numPr>
          <w:ilvl w:val="0"/>
          <w:numId w:val="12"/>
        </w:numPr>
        <w:spacing w:after="360" w:line="276" w:lineRule="auto"/>
        <w:ind w:left="0" w:firstLine="709"/>
      </w:pPr>
      <w:proofErr w:type="gramStart"/>
      <w:r w:rsidRPr="005D4589">
        <w:rPr>
          <w:color w:val="000000"/>
          <w:spacing w:val="-2"/>
          <w:szCs w:val="28"/>
        </w:rPr>
        <w:t>Р</w:t>
      </w:r>
      <w:r w:rsidRPr="005D4589">
        <w:rPr>
          <w:szCs w:val="28"/>
        </w:rPr>
        <w:t>азместить</w:t>
      </w:r>
      <w:proofErr w:type="gramEnd"/>
      <w:r w:rsidRPr="005D4589">
        <w:rPr>
          <w:szCs w:val="28"/>
        </w:rPr>
        <w:t xml:space="preserve"> настоящее постановление на сайте </w:t>
      </w:r>
      <w:r w:rsidR="007125A2">
        <w:rPr>
          <w:szCs w:val="28"/>
        </w:rPr>
        <w:t xml:space="preserve">территориальной </w:t>
      </w:r>
      <w:r w:rsidRPr="005D4589">
        <w:rPr>
          <w:szCs w:val="28"/>
        </w:rPr>
        <w:t>избират</w:t>
      </w:r>
      <w:r w:rsidR="007125A2">
        <w:rPr>
          <w:szCs w:val="28"/>
        </w:rPr>
        <w:t>ельной комиссии Фировского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p w:rsidR="00F770E8" w:rsidRDefault="00F770E8" w:rsidP="00F656BD">
      <w:pPr>
        <w:spacing w:line="276" w:lineRule="auto"/>
        <w:ind w:left="900"/>
        <w:jc w:val="both"/>
        <w:rPr>
          <w:sz w:val="28"/>
        </w:rPr>
      </w:pPr>
      <w:r>
        <w:rPr>
          <w:sz w:val="28"/>
        </w:rPr>
        <w:t xml:space="preserve">     Председатель </w:t>
      </w:r>
    </w:p>
    <w:p w:rsidR="00F770E8" w:rsidRDefault="00F770E8" w:rsidP="00F656B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территориальной избирательной </w:t>
      </w:r>
    </w:p>
    <w:p w:rsidR="00F770E8" w:rsidRDefault="00F770E8" w:rsidP="00F656B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комиссии Фиров</w:t>
      </w:r>
      <w:r w:rsidR="007125A2">
        <w:rPr>
          <w:sz w:val="28"/>
        </w:rPr>
        <w:t>ского района</w:t>
      </w:r>
      <w:r w:rsidR="007125A2">
        <w:rPr>
          <w:sz w:val="28"/>
        </w:rPr>
        <w:tab/>
      </w:r>
      <w:r w:rsidR="007125A2">
        <w:rPr>
          <w:sz w:val="28"/>
        </w:rPr>
        <w:tab/>
      </w:r>
      <w:r w:rsidR="00B46C2A">
        <w:rPr>
          <w:sz w:val="28"/>
        </w:rPr>
        <w:tab/>
      </w:r>
      <w:r w:rsidR="00B46C2A">
        <w:rPr>
          <w:sz w:val="28"/>
        </w:rPr>
        <w:tab/>
      </w:r>
      <w:r w:rsidR="00B46C2A">
        <w:rPr>
          <w:sz w:val="28"/>
        </w:rPr>
        <w:tab/>
      </w:r>
      <w:r>
        <w:rPr>
          <w:sz w:val="28"/>
        </w:rPr>
        <w:t>Т.Е. Самодурова</w:t>
      </w:r>
    </w:p>
    <w:p w:rsidR="00F770E8" w:rsidRDefault="00F770E8" w:rsidP="00F656BD">
      <w:pPr>
        <w:spacing w:line="276" w:lineRule="auto"/>
        <w:jc w:val="both"/>
        <w:rPr>
          <w:sz w:val="28"/>
        </w:rPr>
      </w:pPr>
    </w:p>
    <w:p w:rsidR="00F770E8" w:rsidRDefault="00F770E8" w:rsidP="00F656BD">
      <w:pPr>
        <w:spacing w:line="276" w:lineRule="auto"/>
        <w:ind w:left="900"/>
        <w:jc w:val="both"/>
      </w:pPr>
      <w:r>
        <w:rPr>
          <w:sz w:val="28"/>
          <w:szCs w:val="28"/>
        </w:rPr>
        <w:t xml:space="preserve">         </w:t>
      </w:r>
      <w:r w:rsidRPr="00BE371B">
        <w:rPr>
          <w:sz w:val="28"/>
          <w:szCs w:val="28"/>
        </w:rPr>
        <w:t>Секретарь</w:t>
      </w:r>
      <w:r>
        <w:t xml:space="preserve"> </w:t>
      </w:r>
    </w:p>
    <w:p w:rsidR="007125A2" w:rsidRDefault="00F770E8" w:rsidP="00F656B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территориальной избирательной</w:t>
      </w:r>
    </w:p>
    <w:p w:rsidR="00FB4AEF" w:rsidRDefault="007125A2" w:rsidP="00F656B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комиссии Фировского района</w:t>
      </w:r>
      <w:r w:rsidR="00B46C2A">
        <w:rPr>
          <w:sz w:val="28"/>
        </w:rPr>
        <w:tab/>
      </w:r>
      <w:r w:rsidR="00B46C2A">
        <w:rPr>
          <w:sz w:val="28"/>
        </w:rPr>
        <w:tab/>
      </w:r>
      <w:r w:rsidR="00B46C2A">
        <w:rPr>
          <w:sz w:val="28"/>
        </w:rPr>
        <w:tab/>
      </w:r>
      <w:r w:rsidR="00B46C2A">
        <w:rPr>
          <w:sz w:val="28"/>
        </w:rPr>
        <w:tab/>
      </w:r>
      <w:r w:rsidR="00B46C2A">
        <w:rPr>
          <w:sz w:val="28"/>
        </w:rPr>
        <w:tab/>
      </w:r>
      <w:r>
        <w:rPr>
          <w:sz w:val="28"/>
        </w:rPr>
        <w:t xml:space="preserve">С.В. </w:t>
      </w:r>
      <w:proofErr w:type="spellStart"/>
      <w:r>
        <w:rPr>
          <w:sz w:val="28"/>
        </w:rPr>
        <w:t>Круткова</w:t>
      </w:r>
      <w:proofErr w:type="spellEnd"/>
      <w:r w:rsidR="00F770E8">
        <w:rPr>
          <w:sz w:val="28"/>
        </w:rPr>
        <w:t xml:space="preserve"> </w:t>
      </w:r>
    </w:p>
    <w:p w:rsidR="00F656BD" w:rsidRDefault="00F656BD" w:rsidP="001E0413">
      <w:pPr>
        <w:spacing w:line="240" w:lineRule="exact"/>
        <w:jc w:val="both"/>
        <w:rPr>
          <w:sz w:val="28"/>
        </w:rPr>
      </w:pPr>
    </w:p>
    <w:p w:rsidR="00F656BD" w:rsidRDefault="00F656BD" w:rsidP="001E0413">
      <w:pPr>
        <w:spacing w:line="240" w:lineRule="exact"/>
        <w:jc w:val="both"/>
        <w:rPr>
          <w:sz w:val="28"/>
        </w:r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FB4AEF" w:rsidTr="00B9496D">
        <w:tc>
          <w:tcPr>
            <w:tcW w:w="5160" w:type="dxa"/>
            <w:hideMark/>
          </w:tcPr>
          <w:p w:rsidR="00FB4AEF" w:rsidRDefault="00FB4AEF" w:rsidP="00B9496D">
            <w:pPr>
              <w:pStyle w:val="Style2"/>
              <w:widowControl/>
              <w:spacing w:line="21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7323E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:rsidR="00FB4AEF" w:rsidRPr="007323E1" w:rsidRDefault="00FB4AEF" w:rsidP="00B9496D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территориальной избирательной </w:t>
            </w:r>
            <w:r w:rsidR="009C2AFC">
              <w:rPr>
                <w:sz w:val="28"/>
                <w:szCs w:val="28"/>
              </w:rPr>
              <w:t>комиссии Фировского рай</w:t>
            </w:r>
            <w:r w:rsidR="00EC51F2">
              <w:rPr>
                <w:sz w:val="28"/>
                <w:szCs w:val="28"/>
              </w:rPr>
              <w:t>она от 15 января 2020 г. №79/439</w:t>
            </w:r>
            <w:r>
              <w:rPr>
                <w:sz w:val="28"/>
                <w:szCs w:val="28"/>
              </w:rPr>
              <w:t>-4</w:t>
            </w:r>
          </w:p>
        </w:tc>
      </w:tr>
    </w:tbl>
    <w:p w:rsidR="00FB4AEF" w:rsidRPr="00B21CB8" w:rsidRDefault="00FB4AEF" w:rsidP="00FB4AEF">
      <w:pPr>
        <w:spacing w:before="240" w:after="240"/>
        <w:jc w:val="center"/>
        <w:rPr>
          <w:b/>
          <w:sz w:val="28"/>
          <w:szCs w:val="28"/>
        </w:rPr>
      </w:pPr>
      <w:r w:rsidRPr="00B21CB8">
        <w:rPr>
          <w:b/>
          <w:sz w:val="28"/>
          <w:szCs w:val="28"/>
        </w:rPr>
        <w:t xml:space="preserve">План обучения членов </w:t>
      </w:r>
      <w:r>
        <w:rPr>
          <w:b/>
          <w:sz w:val="28"/>
          <w:szCs w:val="28"/>
        </w:rPr>
        <w:t xml:space="preserve">территориальной </w:t>
      </w:r>
      <w:r w:rsidRPr="00B21CB8"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</w:rPr>
        <w:t>ой</w:t>
      </w:r>
      <w:r w:rsidRPr="00B21CB8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="00C520A7">
        <w:rPr>
          <w:b/>
          <w:sz w:val="28"/>
          <w:szCs w:val="28"/>
        </w:rPr>
        <w:t xml:space="preserve">               </w:t>
      </w:r>
      <w:r w:rsidRPr="00B21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C2AFC">
        <w:rPr>
          <w:b/>
          <w:sz w:val="28"/>
          <w:szCs w:val="28"/>
        </w:rPr>
        <w:t xml:space="preserve"> 2020</w:t>
      </w:r>
      <w:r w:rsidRPr="00B21CB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B21CB8">
        <w:rPr>
          <w:b/>
          <w:sz w:val="28"/>
          <w:szCs w:val="28"/>
        </w:rPr>
        <w:t xml:space="preserve"> </w:t>
      </w:r>
    </w:p>
    <w:p w:rsidR="00FB4AEF" w:rsidRPr="00C01BAE" w:rsidRDefault="00FB4AEF" w:rsidP="00FB4AEF">
      <w:pPr>
        <w:spacing w:line="288" w:lineRule="auto"/>
        <w:ind w:firstLine="567"/>
        <w:jc w:val="both"/>
        <w:rPr>
          <w:sz w:val="28"/>
          <w:szCs w:val="28"/>
        </w:rPr>
      </w:pPr>
    </w:p>
    <w:p w:rsidR="00FB4AEF" w:rsidRPr="00C01BAE" w:rsidRDefault="00FB4AEF" w:rsidP="00FB4AEF">
      <w:pPr>
        <w:spacing w:line="288" w:lineRule="auto"/>
        <w:ind w:firstLine="567"/>
        <w:rPr>
          <w:b/>
          <w:sz w:val="28"/>
          <w:szCs w:val="28"/>
        </w:rPr>
      </w:pPr>
      <w:r w:rsidRPr="00C01BAE">
        <w:rPr>
          <w:b/>
          <w:sz w:val="28"/>
          <w:szCs w:val="28"/>
        </w:rPr>
        <w:t xml:space="preserve">Цель обучения: </w:t>
      </w:r>
    </w:p>
    <w:p w:rsidR="00FB4AEF" w:rsidRDefault="00FB4AEF" w:rsidP="00FB4AEF">
      <w:pPr>
        <w:spacing w:line="288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Повышение профессиональной квалификации членов </w:t>
      </w:r>
      <w:r w:rsidRPr="00AC370E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избирательной комиссии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</w:t>
      </w:r>
      <w:r w:rsidRPr="00C01BAE">
        <w:rPr>
          <w:sz w:val="28"/>
          <w:szCs w:val="28"/>
        </w:rPr>
        <w:t>приобретение навыков работы в избирательных комиссиях</w:t>
      </w:r>
      <w:r>
        <w:rPr>
          <w:rFonts w:eastAsia="TimesNewRomanPSMT"/>
          <w:sz w:val="28"/>
          <w:szCs w:val="28"/>
        </w:rPr>
        <w:t>.</w:t>
      </w:r>
    </w:p>
    <w:p w:rsidR="00FB4AEF" w:rsidRDefault="00FB4AEF" w:rsidP="00FB4AEF">
      <w:pPr>
        <w:spacing w:line="288" w:lineRule="auto"/>
        <w:ind w:firstLine="567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 xml:space="preserve">Категория слушателей: </w:t>
      </w:r>
      <w:r>
        <w:rPr>
          <w:sz w:val="28"/>
          <w:szCs w:val="28"/>
        </w:rPr>
        <w:t xml:space="preserve"> </w:t>
      </w:r>
      <w:r w:rsidRPr="00C01BA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C01BAE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C01BAE">
        <w:rPr>
          <w:sz w:val="28"/>
          <w:szCs w:val="28"/>
        </w:rPr>
        <w:t>, секретар</w:t>
      </w:r>
      <w:r>
        <w:rPr>
          <w:sz w:val="28"/>
          <w:szCs w:val="28"/>
        </w:rPr>
        <w:t>ь, члены</w:t>
      </w:r>
      <w:r w:rsidRPr="00C01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комиссии. </w:t>
      </w:r>
    </w:p>
    <w:p w:rsidR="00FB4AEF" w:rsidRPr="00C01BAE" w:rsidRDefault="00FB4AEF" w:rsidP="00FB4AEF">
      <w:pPr>
        <w:spacing w:line="288" w:lineRule="auto"/>
        <w:ind w:firstLine="567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ы</w:t>
      </w:r>
      <w:r w:rsidRPr="00C01BAE">
        <w:rPr>
          <w:b/>
          <w:sz w:val="28"/>
          <w:szCs w:val="28"/>
        </w:rPr>
        <w:t xml:space="preserve"> обучения</w:t>
      </w:r>
      <w:r w:rsidRPr="00C01BAE">
        <w:rPr>
          <w:sz w:val="28"/>
          <w:szCs w:val="28"/>
        </w:rPr>
        <w:t xml:space="preserve"> – очная, дистанционна</w:t>
      </w:r>
      <w:r>
        <w:rPr>
          <w:sz w:val="28"/>
          <w:szCs w:val="28"/>
        </w:rPr>
        <w:t>я</w:t>
      </w:r>
      <w:r w:rsidRPr="00C01BAE">
        <w:rPr>
          <w:sz w:val="28"/>
          <w:szCs w:val="28"/>
        </w:rPr>
        <w:t xml:space="preserve">, заочная, тестирование. </w:t>
      </w:r>
    </w:p>
    <w:p w:rsidR="00FB4AEF" w:rsidRPr="00054536" w:rsidRDefault="009C2AFC" w:rsidP="009C2AFC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</w:t>
      </w:r>
      <w:r w:rsidR="00FB4AEF" w:rsidRPr="00054536">
        <w:rPr>
          <w:b/>
          <w:sz w:val="26"/>
          <w:szCs w:val="26"/>
        </w:rPr>
        <w:t>Учебно-методические материалы:</w:t>
      </w:r>
    </w:p>
    <w:p w:rsidR="00FB4AEF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Информационные бюллетени избирательной комиссии Тверской области.</w:t>
      </w:r>
      <w:r w:rsidRPr="00897019">
        <w:rPr>
          <w:bCs/>
          <w:sz w:val="26"/>
          <w:szCs w:val="26"/>
        </w:rPr>
        <w:t xml:space="preserve"> 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Рабочий блокнот участковой избирательной комиссии.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BF1261">
        <w:rPr>
          <w:bCs/>
          <w:sz w:val="26"/>
          <w:szCs w:val="26"/>
        </w:rPr>
        <w:t>сс в сх</w:t>
      </w:r>
      <w:proofErr w:type="gramEnd"/>
      <w:r w:rsidRPr="00BF1261">
        <w:rPr>
          <w:bCs/>
          <w:sz w:val="26"/>
          <w:szCs w:val="26"/>
        </w:rPr>
        <w:t>емах и таблицах».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методических материалов для членов участковых избирательных комиссий «Списки избирателей».</w:t>
      </w:r>
    </w:p>
    <w:p w:rsidR="00FB4AEF" w:rsidRPr="00BF1261" w:rsidRDefault="00FB4AEF" w:rsidP="00FB4AEF">
      <w:pPr>
        <w:pStyle w:val="af"/>
        <w:numPr>
          <w:ilvl w:val="0"/>
          <w:numId w:val="6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«Взаимодействие участковой избирательной комиссии с наблюдателями».</w:t>
      </w:r>
    </w:p>
    <w:p w:rsidR="00FB4AEF" w:rsidRPr="00BF1261" w:rsidRDefault="00FB4AEF" w:rsidP="00FB4AEF">
      <w:pPr>
        <w:pStyle w:val="af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 xml:space="preserve">Методическое пособие «Досрочное голосование». </w:t>
      </w:r>
    </w:p>
    <w:p w:rsidR="00FB4AEF" w:rsidRPr="00BF1261" w:rsidRDefault="00FB4AEF" w:rsidP="00FB4AEF">
      <w:pPr>
        <w:pStyle w:val="af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«Схема действий УИК в день голосования».</w:t>
      </w:r>
    </w:p>
    <w:p w:rsidR="00FB4AEF" w:rsidRPr="00BF1261" w:rsidRDefault="00FB4AEF" w:rsidP="00FB4AEF">
      <w:pPr>
        <w:pStyle w:val="af"/>
        <w:numPr>
          <w:ilvl w:val="0"/>
          <w:numId w:val="6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«Схема действий УИК при подготовке и проведении подсчета голосов избирателей».</w:t>
      </w:r>
    </w:p>
    <w:p w:rsidR="00FB4AEF" w:rsidRPr="00BF1261" w:rsidRDefault="00FB4AEF" w:rsidP="00FB4AEF">
      <w:pPr>
        <w:pStyle w:val="af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«Финансовая отчетность участковой избирательной комиссии».</w:t>
      </w:r>
    </w:p>
    <w:p w:rsidR="00FB4AEF" w:rsidRPr="00BF1261" w:rsidRDefault="00FB4AEF" w:rsidP="00FB4AEF">
      <w:pPr>
        <w:pStyle w:val="af"/>
        <w:numPr>
          <w:ilvl w:val="0"/>
          <w:numId w:val="6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«Работа участковой избирательной комиссии с отдельными категориями избирателей».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lastRenderedPageBreak/>
        <w:t>Методическое пособие «В помощь участковым избирательным комиссиям».</w:t>
      </w:r>
    </w:p>
    <w:p w:rsidR="00FB4AEF" w:rsidRPr="00BF1261" w:rsidRDefault="00FB4AEF" w:rsidP="00FB4AEF">
      <w:pPr>
        <w:pStyle w:val="af"/>
        <w:numPr>
          <w:ilvl w:val="0"/>
          <w:numId w:val="6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«О</w:t>
      </w:r>
      <w:r w:rsidRPr="00BF1261">
        <w:rPr>
          <w:rStyle w:val="af1"/>
          <w:b w:val="0"/>
          <w:sz w:val="26"/>
          <w:szCs w:val="26"/>
        </w:rPr>
        <w:t xml:space="preserve">сновы </w:t>
      </w:r>
      <w:proofErr w:type="spellStart"/>
      <w:r w:rsidRPr="00BF1261">
        <w:rPr>
          <w:rStyle w:val="af1"/>
          <w:b w:val="0"/>
          <w:sz w:val="26"/>
          <w:szCs w:val="26"/>
        </w:rPr>
        <w:t>конфликтологии</w:t>
      </w:r>
      <w:proofErr w:type="spellEnd"/>
      <w:r w:rsidRPr="00BF1261">
        <w:rPr>
          <w:rStyle w:val="af1"/>
          <w:b w:val="0"/>
          <w:sz w:val="26"/>
          <w:szCs w:val="26"/>
        </w:rPr>
        <w:t xml:space="preserve"> для членов участковой избирательной комиссии»</w:t>
      </w:r>
      <w:r w:rsidRPr="00BF1261">
        <w:rPr>
          <w:b/>
          <w:sz w:val="26"/>
          <w:szCs w:val="26"/>
        </w:rPr>
        <w:t>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«Конфликтные ситуации в избирательном процессе».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BF1261">
        <w:rPr>
          <w:bCs/>
          <w:sz w:val="26"/>
          <w:szCs w:val="26"/>
          <w:lang w:val="en-US"/>
        </w:rPr>
        <w:t>www</w:t>
      </w:r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molodayatver</w:t>
      </w:r>
      <w:proofErr w:type="spellEnd"/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ru</w:t>
      </w:r>
      <w:proofErr w:type="spellEnd"/>
      <w:r w:rsidRPr="00BF1261">
        <w:rPr>
          <w:bCs/>
          <w:sz w:val="26"/>
          <w:szCs w:val="26"/>
        </w:rPr>
        <w:t>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«Финансирование избирательных кампаний кандидатов, избирательных объединений» на сайте </w:t>
      </w:r>
      <w:hyperlink r:id="rId9" w:history="1">
        <w:r w:rsidRPr="00BF1261">
          <w:rPr>
            <w:rStyle w:val="ac"/>
            <w:bCs/>
            <w:sz w:val="26"/>
            <w:szCs w:val="26"/>
            <w:lang w:val="en-US"/>
          </w:rPr>
          <w:t>www</w:t>
        </w:r>
        <w:r w:rsidRPr="00BF1261">
          <w:rPr>
            <w:rStyle w:val="ac"/>
            <w:bCs/>
            <w:sz w:val="26"/>
            <w:szCs w:val="26"/>
          </w:rPr>
          <w:t>.</w:t>
        </w:r>
        <w:proofErr w:type="spellStart"/>
        <w:r w:rsidRPr="00BF1261">
          <w:rPr>
            <w:rStyle w:val="ac"/>
            <w:bCs/>
            <w:sz w:val="26"/>
            <w:szCs w:val="26"/>
            <w:lang w:val="en-US"/>
          </w:rPr>
          <w:t>molodayatver</w:t>
        </w:r>
        <w:proofErr w:type="spellEnd"/>
        <w:r w:rsidRPr="00BF1261">
          <w:rPr>
            <w:rStyle w:val="ac"/>
            <w:bCs/>
            <w:sz w:val="26"/>
            <w:szCs w:val="26"/>
          </w:rPr>
          <w:t>.</w:t>
        </w:r>
        <w:proofErr w:type="spellStart"/>
        <w:r w:rsidRPr="00BF1261">
          <w:rPr>
            <w:rStyle w:val="ac"/>
            <w:bCs/>
            <w:sz w:val="26"/>
            <w:szCs w:val="26"/>
            <w:lang w:val="en-US"/>
          </w:rPr>
          <w:t>ru</w:t>
        </w:r>
        <w:proofErr w:type="spellEnd"/>
      </w:hyperlink>
      <w:r w:rsidRPr="00BF1261">
        <w:rPr>
          <w:bCs/>
          <w:sz w:val="26"/>
          <w:szCs w:val="26"/>
        </w:rPr>
        <w:t>.</w:t>
      </w:r>
    </w:p>
    <w:p w:rsidR="00FB4AEF" w:rsidRPr="00BF1261" w:rsidRDefault="00FB4AEF" w:rsidP="00FB4AEF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задач и тестов для членов избирательных комиссий.</w:t>
      </w:r>
    </w:p>
    <w:p w:rsidR="00FB4AEF" w:rsidRPr="009C2AFC" w:rsidRDefault="00FB4AEF" w:rsidP="009C2AFC">
      <w:pPr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оператора горячей линии избирательной комиссии.</w:t>
      </w:r>
    </w:p>
    <w:p w:rsidR="00FB4AEF" w:rsidRPr="00054536" w:rsidRDefault="00FB4AEF" w:rsidP="00FB4AEF">
      <w:pPr>
        <w:spacing w:line="288" w:lineRule="auto"/>
        <w:ind w:firstLine="709"/>
        <w:jc w:val="both"/>
        <w:rPr>
          <w:sz w:val="26"/>
          <w:szCs w:val="26"/>
        </w:rPr>
      </w:pPr>
      <w:r w:rsidRPr="00054536">
        <w:rPr>
          <w:b/>
          <w:sz w:val="26"/>
          <w:szCs w:val="26"/>
        </w:rPr>
        <w:t xml:space="preserve">Ожидаемые результаты: </w:t>
      </w:r>
      <w:r w:rsidRPr="00054536">
        <w:rPr>
          <w:sz w:val="26"/>
          <w:szCs w:val="26"/>
        </w:rPr>
        <w:t>повышение профессионального уровня, формирование корпуса квалифицированных кадров территориальных комиссий Тверской области.</w:t>
      </w:r>
    </w:p>
    <w:p w:rsidR="00FB4AEF" w:rsidRDefault="00FB4AEF" w:rsidP="00FB4AEF">
      <w:pPr>
        <w:spacing w:line="336" w:lineRule="auto"/>
        <w:ind w:firstLine="709"/>
        <w:jc w:val="both"/>
        <w:rPr>
          <w:bCs/>
          <w:sz w:val="28"/>
          <w:szCs w:val="28"/>
        </w:rPr>
      </w:pPr>
    </w:p>
    <w:p w:rsidR="000A7CD4" w:rsidRDefault="000A7CD4" w:rsidP="00FB4AEF">
      <w:pPr>
        <w:spacing w:line="336" w:lineRule="auto"/>
        <w:ind w:firstLine="709"/>
        <w:jc w:val="both"/>
        <w:rPr>
          <w:bCs/>
          <w:sz w:val="28"/>
          <w:szCs w:val="28"/>
        </w:rPr>
        <w:sectPr w:rsidR="000A7CD4" w:rsidSect="009C2AFC">
          <w:footerReference w:type="even" r:id="rId10"/>
          <w:pgSz w:w="11906" w:h="16838"/>
          <w:pgMar w:top="851" w:right="851" w:bottom="1135" w:left="1701" w:header="709" w:footer="709" w:gutter="0"/>
          <w:pgNumType w:start="1"/>
          <w:cols w:space="708"/>
          <w:docGrid w:linePitch="360"/>
        </w:sectPr>
      </w:pPr>
    </w:p>
    <w:p w:rsidR="00FB4AEF" w:rsidRPr="00242451" w:rsidRDefault="00FB4AEF" w:rsidP="00FB4AEF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 ОБУЧЕНИЯ</w:t>
      </w:r>
    </w:p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126"/>
        <w:gridCol w:w="1843"/>
        <w:gridCol w:w="1842"/>
        <w:gridCol w:w="2126"/>
      </w:tblGrid>
      <w:tr w:rsidR="00FB4AEF" w:rsidRPr="00242451" w:rsidTr="000A7CD4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FB4AEF" w:rsidRPr="00242451" w:rsidRDefault="00FB4AEF" w:rsidP="00B9496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24245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4245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0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24245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560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FB4AEF" w:rsidRPr="00242451" w:rsidRDefault="00FB4AEF" w:rsidP="00B949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FB4AEF" w:rsidRPr="00242451" w:rsidTr="000A7CD4">
        <w:trPr>
          <w:trHeight w:val="176"/>
          <w:tblHeader/>
        </w:trPr>
        <w:tc>
          <w:tcPr>
            <w:tcW w:w="540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1</w:t>
            </w:r>
          </w:p>
        </w:tc>
        <w:tc>
          <w:tcPr>
            <w:tcW w:w="1870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6</w:t>
            </w:r>
          </w:p>
        </w:tc>
        <w:tc>
          <w:tcPr>
            <w:tcW w:w="1842" w:type="dxa"/>
            <w:vAlign w:val="center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7</w:t>
            </w:r>
          </w:p>
        </w:tc>
        <w:tc>
          <w:tcPr>
            <w:tcW w:w="2126" w:type="dxa"/>
          </w:tcPr>
          <w:p w:rsidR="00FB4AEF" w:rsidRPr="00242451" w:rsidRDefault="00FB4AEF" w:rsidP="00B9496D">
            <w:pPr>
              <w:jc w:val="center"/>
              <w:rPr>
                <w:bCs/>
              </w:rPr>
            </w:pPr>
            <w:r w:rsidRPr="00242451">
              <w:rPr>
                <w:bCs/>
              </w:rPr>
              <w:t>10</w:t>
            </w:r>
          </w:p>
        </w:tc>
      </w:tr>
      <w:tr w:rsidR="00FB4AEF" w:rsidRPr="00242451" w:rsidTr="000A7CD4">
        <w:trPr>
          <w:trHeight w:val="594"/>
        </w:trPr>
        <w:tc>
          <w:tcPr>
            <w:tcW w:w="15734" w:type="dxa"/>
            <w:gridSpan w:val="8"/>
            <w:vAlign w:val="center"/>
          </w:tcPr>
          <w:p w:rsidR="00FB4AEF" w:rsidRPr="00242451" w:rsidRDefault="00FB4AEF" w:rsidP="00B9496D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242451">
              <w:rPr>
                <w:b/>
                <w:bCs/>
                <w:sz w:val="24"/>
                <w:szCs w:val="24"/>
              </w:rPr>
              <w:t xml:space="preserve">1.Обучение членов территориальных избирательных комиссий </w:t>
            </w:r>
          </w:p>
        </w:tc>
      </w:tr>
      <w:tr w:rsidR="00FB4AEF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FB4AEF" w:rsidRPr="00242451" w:rsidRDefault="00FB4AEF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B4AEF" w:rsidRPr="00242451" w:rsidRDefault="00FB4AEF" w:rsidP="00B9496D">
            <w:pPr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BE330B" w:rsidRPr="00242451" w:rsidRDefault="00BE330B" w:rsidP="00BE330B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о выборах и референдумах Российской Федерации.</w:t>
            </w:r>
            <w:r w:rsidR="00FB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избирательных кампаний, порядок назначения.</w:t>
            </w:r>
          </w:p>
          <w:p w:rsidR="00FB4AEF" w:rsidRPr="00242451" w:rsidRDefault="00FB4AEF" w:rsidP="009C2AFC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B4AEF" w:rsidRPr="00242451" w:rsidRDefault="00BE330B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FB4AEF" w:rsidRPr="00242451" w:rsidRDefault="00BE330B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</w:t>
            </w:r>
            <w:r w:rsidR="00FB4AEF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E330B">
              <w:rPr>
                <w:bCs/>
                <w:sz w:val="24"/>
                <w:szCs w:val="24"/>
              </w:rPr>
              <w:t>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FB4AEF" w:rsidP="0089414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BE330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B4AEF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FB4AEF" w:rsidRPr="00242451" w:rsidRDefault="00FB4AEF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B4AEF" w:rsidRPr="00242451" w:rsidRDefault="00FB4AEF" w:rsidP="00B9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FB4AEF" w:rsidRPr="00242451" w:rsidRDefault="00BE330B" w:rsidP="0058326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резерва составов участковых избирательных комиссий. Уточнение сведений резерва составов участковых комиссий.</w:t>
            </w:r>
          </w:p>
        </w:tc>
        <w:tc>
          <w:tcPr>
            <w:tcW w:w="1560" w:type="dxa"/>
            <w:shd w:val="clear" w:color="auto" w:fill="auto"/>
          </w:tcPr>
          <w:p w:rsidR="00FB4AEF" w:rsidRPr="00242451" w:rsidRDefault="00BE330B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FB4AEF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FB4AEF" w:rsidRPr="00242451" w:rsidRDefault="00FB4AEF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B4AEF" w:rsidRPr="00242451" w:rsidRDefault="00FB4AEF" w:rsidP="00B9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242451">
              <w:rPr>
                <w:sz w:val="24"/>
                <w:szCs w:val="24"/>
              </w:rPr>
              <w:t xml:space="preserve"> ТИК</w:t>
            </w:r>
          </w:p>
        </w:tc>
        <w:tc>
          <w:tcPr>
            <w:tcW w:w="3827" w:type="dxa"/>
            <w:shd w:val="clear" w:color="auto" w:fill="auto"/>
          </w:tcPr>
          <w:p w:rsidR="00BE330B" w:rsidRDefault="00BE330B" w:rsidP="009C2AFC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деятельность комиссии в </w:t>
            </w:r>
            <w:proofErr w:type="spellStart"/>
            <w:r>
              <w:rPr>
                <w:sz w:val="24"/>
                <w:szCs w:val="24"/>
              </w:rPr>
              <w:t>межвыборный</w:t>
            </w:r>
            <w:proofErr w:type="spellEnd"/>
            <w:r>
              <w:rPr>
                <w:sz w:val="24"/>
                <w:szCs w:val="24"/>
              </w:rPr>
              <w:t xml:space="preserve"> период и в ходе подготовки выборов. </w:t>
            </w:r>
          </w:p>
          <w:p w:rsidR="00BE330B" w:rsidRDefault="00BE330B" w:rsidP="009C2AFC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ТИК по обучению участковых избирательных комиссий, других участников избирательного процесса.</w:t>
            </w:r>
          </w:p>
          <w:p w:rsidR="00FB4AEF" w:rsidRPr="00242451" w:rsidRDefault="00FB4AEF" w:rsidP="009C2AFC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B4AEF" w:rsidRPr="00242451" w:rsidRDefault="00BE330B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FB4AEF" w:rsidRPr="00242451" w:rsidRDefault="0089414D" w:rsidP="00BE33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  <w:r w:rsidR="00FB4AEF" w:rsidRPr="002424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FB4AEF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FB4AEF" w:rsidRPr="00242451" w:rsidRDefault="00FB4AEF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B4AEF" w:rsidRDefault="00FB4AEF" w:rsidP="00B9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FB4AEF" w:rsidRDefault="00FB4AEF" w:rsidP="009C2AFC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избирательной комиссии с обращениями граждан РФ. Решения, принимаемые ТИК, </w:t>
            </w:r>
            <w:r>
              <w:rPr>
                <w:sz w:val="24"/>
                <w:szCs w:val="24"/>
              </w:rPr>
              <w:lastRenderedPageBreak/>
              <w:t xml:space="preserve">УИК по жалобам  и заявлениям </w:t>
            </w:r>
            <w:r w:rsidR="0089414D"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89414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 РФ.</w:t>
            </w:r>
          </w:p>
        </w:tc>
        <w:tc>
          <w:tcPr>
            <w:tcW w:w="1560" w:type="dxa"/>
            <w:shd w:val="clear" w:color="auto" w:fill="auto"/>
          </w:tcPr>
          <w:p w:rsidR="00FB4AEF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FB4AEF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FB4AEF" w:rsidRDefault="00FB4AEF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FB4AEF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="00FB4AEF">
              <w:rPr>
                <w:bCs/>
                <w:sz w:val="24"/>
                <w:szCs w:val="24"/>
              </w:rPr>
              <w:t>екция</w:t>
            </w:r>
            <w:r>
              <w:rPr>
                <w:bCs/>
                <w:sz w:val="24"/>
                <w:szCs w:val="24"/>
              </w:rPr>
              <w:t>, 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FB4AEF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FB4AEF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FB4AEF" w:rsidRPr="00242451" w:rsidRDefault="00FB4AEF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B4AEF" w:rsidRPr="00242451" w:rsidRDefault="0089414D" w:rsidP="00B9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FB4AEF" w:rsidRDefault="0089414D" w:rsidP="009C2AF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  <w:r>
              <w:rPr>
                <w:sz w:val="24"/>
                <w:szCs w:val="24"/>
              </w:rPr>
              <w:t xml:space="preserve"> для членов избирательных комиссий.</w:t>
            </w:r>
          </w:p>
          <w:p w:rsidR="0089414D" w:rsidRDefault="0089414D" w:rsidP="009C2AF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Правонарушающие ситуации на избирательном участке.</w:t>
            </w:r>
          </w:p>
          <w:p w:rsidR="0089414D" w:rsidRDefault="0089414D" w:rsidP="009C2AF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органами.</w:t>
            </w:r>
          </w:p>
          <w:p w:rsidR="0089414D" w:rsidRPr="00CB1BF1" w:rsidRDefault="0089414D" w:rsidP="009C2AF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Юридическая ответственность и правовые санкции за нарушение избирательного законодательства.</w:t>
            </w:r>
          </w:p>
        </w:tc>
        <w:tc>
          <w:tcPr>
            <w:tcW w:w="1560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FB4AEF" w:rsidRPr="00242451" w:rsidRDefault="00FB4AEF" w:rsidP="00B949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4AEF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9414D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89414D" w:rsidRPr="00242451" w:rsidRDefault="0089414D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89414D" w:rsidRPr="00242451" w:rsidRDefault="0089414D" w:rsidP="00C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89414D" w:rsidRPr="00CB1BF1" w:rsidRDefault="0089414D" w:rsidP="00CB243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стоящие перед территориальной избирательной комиссией в 2021 году</w:t>
            </w:r>
          </w:p>
        </w:tc>
        <w:tc>
          <w:tcPr>
            <w:tcW w:w="1560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9414D" w:rsidRPr="00242451" w:rsidTr="000A7CD4">
        <w:trPr>
          <w:trHeight w:val="300"/>
        </w:trPr>
        <w:tc>
          <w:tcPr>
            <w:tcW w:w="540" w:type="dxa"/>
            <w:shd w:val="clear" w:color="auto" w:fill="auto"/>
          </w:tcPr>
          <w:p w:rsidR="0089414D" w:rsidRPr="00242451" w:rsidRDefault="0089414D" w:rsidP="00FB4AEF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89414D" w:rsidRPr="00242451" w:rsidRDefault="0089414D" w:rsidP="00B9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89414D" w:rsidRPr="00242451" w:rsidRDefault="0089414D" w:rsidP="009C2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560" w:type="dxa"/>
            <w:shd w:val="clear" w:color="auto" w:fill="auto"/>
          </w:tcPr>
          <w:p w:rsidR="0089414D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89414D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43" w:type="dxa"/>
            <w:shd w:val="clear" w:color="auto" w:fill="auto"/>
          </w:tcPr>
          <w:p w:rsidR="0089414D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89414D" w:rsidRPr="00242451" w:rsidRDefault="0089414D" w:rsidP="00B9496D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0A7CD4" w:rsidRDefault="000A7CD4" w:rsidP="00F770E8">
      <w:pPr>
        <w:jc w:val="both"/>
        <w:rPr>
          <w:sz w:val="28"/>
        </w:rPr>
        <w:sectPr w:rsidR="000A7CD4" w:rsidSect="000A7CD4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701" w:right="851" w:bottom="851" w:left="425" w:header="0" w:footer="0" w:gutter="0"/>
          <w:cols w:space="708"/>
          <w:docGrid w:linePitch="360"/>
        </w:sectPr>
      </w:pPr>
      <w:r>
        <w:rPr>
          <w:sz w:val="28"/>
        </w:rPr>
        <w:br w:type="page"/>
      </w:r>
    </w:p>
    <w:tbl>
      <w:tblPr>
        <w:tblW w:w="5160" w:type="dxa"/>
        <w:jc w:val="right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111AD0" w:rsidTr="002F4043">
        <w:trPr>
          <w:jc w:val="right"/>
        </w:trPr>
        <w:tc>
          <w:tcPr>
            <w:tcW w:w="5160" w:type="dxa"/>
            <w:hideMark/>
          </w:tcPr>
          <w:p w:rsidR="00111AD0" w:rsidRDefault="00111AD0" w:rsidP="008322DE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lastRenderedPageBreak/>
              <w:t xml:space="preserve">Приложение </w:t>
            </w:r>
            <w:r w:rsidR="00C60369">
              <w:rPr>
                <w:sz w:val="28"/>
                <w:szCs w:val="28"/>
              </w:rPr>
              <w:t>№2</w:t>
            </w:r>
          </w:p>
          <w:p w:rsidR="00111AD0" w:rsidRDefault="00111AD0" w:rsidP="008322DE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территориальной избирательной комиссии </w:t>
            </w:r>
          </w:p>
          <w:p w:rsidR="00111AD0" w:rsidRDefault="00111AD0" w:rsidP="008322DE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Фировского района </w:t>
            </w:r>
          </w:p>
          <w:p w:rsidR="00111AD0" w:rsidRPr="007323E1" w:rsidRDefault="00583267" w:rsidP="008322DE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января 2020</w:t>
            </w:r>
            <w:r w:rsidR="00111AD0">
              <w:rPr>
                <w:sz w:val="28"/>
                <w:szCs w:val="28"/>
              </w:rPr>
              <w:t xml:space="preserve"> г. № </w:t>
            </w:r>
            <w:r>
              <w:rPr>
                <w:rFonts w:eastAsia="Calibri"/>
                <w:sz w:val="28"/>
                <w:szCs w:val="28"/>
              </w:rPr>
              <w:t>79</w:t>
            </w:r>
            <w:r w:rsidR="00111AD0" w:rsidRPr="000D114A">
              <w:rPr>
                <w:rFonts w:eastAsia="Calibri"/>
                <w:sz w:val="28"/>
                <w:szCs w:val="28"/>
              </w:rPr>
              <w:t>/</w:t>
            </w:r>
            <w:r w:rsidR="00EC51F2">
              <w:rPr>
                <w:rFonts w:eastAsia="Calibri"/>
                <w:sz w:val="28"/>
                <w:szCs w:val="28"/>
              </w:rPr>
              <w:t>439</w:t>
            </w:r>
            <w:bookmarkStart w:id="0" w:name="_GoBack"/>
            <w:bookmarkEnd w:id="0"/>
            <w:r w:rsidR="00111AD0" w:rsidRPr="000D114A">
              <w:rPr>
                <w:rFonts w:eastAsia="Calibri"/>
                <w:sz w:val="28"/>
                <w:szCs w:val="28"/>
              </w:rPr>
              <w:t>-4</w:t>
            </w:r>
          </w:p>
        </w:tc>
      </w:tr>
    </w:tbl>
    <w:p w:rsidR="00111AD0" w:rsidRPr="00B21CB8" w:rsidRDefault="00111AD0" w:rsidP="00111AD0">
      <w:pPr>
        <w:spacing w:before="240" w:after="240"/>
        <w:jc w:val="center"/>
        <w:rPr>
          <w:b/>
          <w:sz w:val="28"/>
          <w:szCs w:val="28"/>
        </w:rPr>
      </w:pPr>
      <w:r w:rsidRPr="00B21CB8">
        <w:rPr>
          <w:b/>
          <w:sz w:val="28"/>
          <w:szCs w:val="28"/>
        </w:rPr>
        <w:t xml:space="preserve">План обучения членов </w:t>
      </w:r>
      <w:r>
        <w:rPr>
          <w:b/>
          <w:sz w:val="28"/>
          <w:szCs w:val="28"/>
        </w:rPr>
        <w:t xml:space="preserve">участковых </w:t>
      </w:r>
      <w:r w:rsidRPr="00B21CB8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>в</w:t>
      </w:r>
      <w:r w:rsidR="00583267">
        <w:rPr>
          <w:b/>
          <w:sz w:val="28"/>
          <w:szCs w:val="28"/>
        </w:rPr>
        <w:t xml:space="preserve"> 2020</w:t>
      </w:r>
      <w:r w:rsidRPr="00B21CB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B21CB8">
        <w:rPr>
          <w:b/>
          <w:sz w:val="28"/>
          <w:szCs w:val="28"/>
        </w:rPr>
        <w:t xml:space="preserve"> </w:t>
      </w:r>
    </w:p>
    <w:p w:rsidR="00111AD0" w:rsidRPr="00C01BAE" w:rsidRDefault="00111AD0" w:rsidP="00111AD0">
      <w:pPr>
        <w:spacing w:line="288" w:lineRule="auto"/>
        <w:ind w:firstLine="567"/>
        <w:rPr>
          <w:b/>
          <w:sz w:val="28"/>
          <w:szCs w:val="28"/>
        </w:rPr>
      </w:pPr>
      <w:r w:rsidRPr="00C01BAE">
        <w:rPr>
          <w:b/>
          <w:sz w:val="28"/>
          <w:szCs w:val="28"/>
        </w:rPr>
        <w:t xml:space="preserve">Цель обучения: </w:t>
      </w:r>
    </w:p>
    <w:p w:rsidR="00111AD0" w:rsidRDefault="00111AD0" w:rsidP="00111AD0">
      <w:pPr>
        <w:spacing w:line="288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</w:t>
      </w:r>
      <w:r w:rsidRPr="00063104">
        <w:rPr>
          <w:rFonts w:eastAsia="TimesNewRomanPSMT"/>
          <w:sz w:val="28"/>
          <w:szCs w:val="28"/>
        </w:rPr>
        <w:t xml:space="preserve">знакомление слушателей с </w:t>
      </w:r>
      <w:r>
        <w:rPr>
          <w:rFonts w:eastAsia="TimesNewRomanPSMT"/>
          <w:sz w:val="28"/>
          <w:szCs w:val="28"/>
        </w:rPr>
        <w:t xml:space="preserve">положениями </w:t>
      </w:r>
      <w:r w:rsidRPr="00063104">
        <w:rPr>
          <w:rFonts w:eastAsia="TimesNewRomanPSMT"/>
          <w:sz w:val="28"/>
          <w:szCs w:val="28"/>
        </w:rPr>
        <w:t>избирательного права и</w:t>
      </w:r>
      <w:r>
        <w:rPr>
          <w:rFonts w:eastAsia="TimesNewRomanPSMT"/>
          <w:sz w:val="28"/>
          <w:szCs w:val="28"/>
        </w:rPr>
        <w:t xml:space="preserve"> избирательного </w:t>
      </w:r>
      <w:r w:rsidRPr="00063104">
        <w:rPr>
          <w:rFonts w:eastAsia="TimesNewRomanPSMT"/>
          <w:sz w:val="28"/>
          <w:szCs w:val="28"/>
        </w:rPr>
        <w:t xml:space="preserve">процесса, правовыми основами </w:t>
      </w:r>
      <w:r>
        <w:rPr>
          <w:rFonts w:eastAsia="TimesNewRomanPSMT"/>
          <w:sz w:val="28"/>
          <w:szCs w:val="28"/>
        </w:rPr>
        <w:t>организации работы избирательных комиссий.</w:t>
      </w:r>
    </w:p>
    <w:p w:rsidR="00111AD0" w:rsidRDefault="00111AD0" w:rsidP="00111AD0">
      <w:pPr>
        <w:spacing w:line="288" w:lineRule="auto"/>
        <w:ind w:firstLine="567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 xml:space="preserve">Категория слушателей: </w:t>
      </w:r>
      <w:r w:rsidRPr="00C01BAE">
        <w:rPr>
          <w:sz w:val="28"/>
          <w:szCs w:val="28"/>
        </w:rPr>
        <w:t>председатели, заместители председателей, секретари</w:t>
      </w:r>
      <w:r>
        <w:rPr>
          <w:sz w:val="28"/>
          <w:szCs w:val="28"/>
        </w:rPr>
        <w:t xml:space="preserve">, члены </w:t>
      </w:r>
      <w:r w:rsidRPr="00C01BAE">
        <w:rPr>
          <w:sz w:val="28"/>
          <w:szCs w:val="28"/>
        </w:rPr>
        <w:t>участковых избирательных комиссий, резер</w:t>
      </w:r>
      <w:r>
        <w:rPr>
          <w:sz w:val="28"/>
          <w:szCs w:val="28"/>
        </w:rPr>
        <w:t xml:space="preserve">в составов участковых комиссий. </w:t>
      </w:r>
    </w:p>
    <w:p w:rsidR="00111AD0" w:rsidRPr="00C01BAE" w:rsidRDefault="00111AD0" w:rsidP="00111AD0">
      <w:pPr>
        <w:spacing w:line="288" w:lineRule="auto"/>
        <w:ind w:firstLine="567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ы</w:t>
      </w:r>
      <w:r w:rsidRPr="00C01BAE">
        <w:rPr>
          <w:b/>
          <w:sz w:val="28"/>
          <w:szCs w:val="28"/>
        </w:rPr>
        <w:t xml:space="preserve"> обучения</w:t>
      </w:r>
      <w:r w:rsidRPr="00C01BAE">
        <w:rPr>
          <w:sz w:val="28"/>
          <w:szCs w:val="28"/>
        </w:rPr>
        <w:t xml:space="preserve"> – очная, дистанционна</w:t>
      </w:r>
      <w:r>
        <w:rPr>
          <w:sz w:val="28"/>
          <w:szCs w:val="28"/>
        </w:rPr>
        <w:t>я</w:t>
      </w:r>
      <w:r w:rsidRPr="00C01BAE">
        <w:rPr>
          <w:sz w:val="28"/>
          <w:szCs w:val="28"/>
        </w:rPr>
        <w:t xml:space="preserve">, заочная, тестирование. </w:t>
      </w:r>
    </w:p>
    <w:p w:rsidR="00111AD0" w:rsidRPr="00054536" w:rsidRDefault="00583267" w:rsidP="00583267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</w:t>
      </w:r>
      <w:r w:rsidR="00111AD0" w:rsidRPr="00054536">
        <w:rPr>
          <w:b/>
          <w:sz w:val="26"/>
          <w:szCs w:val="26"/>
        </w:rPr>
        <w:t>Учебно-методические материалы:</w:t>
      </w:r>
    </w:p>
    <w:p w:rsidR="00111AD0" w:rsidRPr="00583267" w:rsidRDefault="00111AD0" w:rsidP="00583267">
      <w:pPr>
        <w:pStyle w:val="af"/>
        <w:numPr>
          <w:ilvl w:val="0"/>
          <w:numId w:val="11"/>
        </w:numPr>
        <w:tabs>
          <w:tab w:val="left" w:pos="1134"/>
        </w:tabs>
        <w:spacing w:line="288" w:lineRule="auto"/>
        <w:ind w:hanging="11"/>
        <w:jc w:val="both"/>
        <w:rPr>
          <w:bCs/>
          <w:sz w:val="26"/>
          <w:szCs w:val="26"/>
        </w:rPr>
      </w:pPr>
      <w:r w:rsidRPr="00583267">
        <w:rPr>
          <w:bCs/>
          <w:sz w:val="26"/>
          <w:szCs w:val="26"/>
        </w:rPr>
        <w:t>Рабочий блокнот участковой избирательной комиссии.</w:t>
      </w:r>
    </w:p>
    <w:p w:rsidR="00111AD0" w:rsidRPr="00583267" w:rsidRDefault="00111AD0" w:rsidP="00583267">
      <w:pPr>
        <w:pStyle w:val="af"/>
        <w:numPr>
          <w:ilvl w:val="0"/>
          <w:numId w:val="11"/>
        </w:numPr>
        <w:tabs>
          <w:tab w:val="left" w:pos="0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583267">
        <w:rPr>
          <w:bCs/>
          <w:sz w:val="26"/>
          <w:szCs w:val="26"/>
        </w:rPr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583267">
        <w:rPr>
          <w:bCs/>
          <w:sz w:val="26"/>
          <w:szCs w:val="26"/>
        </w:rPr>
        <w:t>сс в сх</w:t>
      </w:r>
      <w:proofErr w:type="gramEnd"/>
      <w:r w:rsidRPr="00583267">
        <w:rPr>
          <w:bCs/>
          <w:sz w:val="26"/>
          <w:szCs w:val="26"/>
        </w:rPr>
        <w:t>емах и таблицах».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методических материалов для членов участковых избирательных комиссий «Списки избирателей».</w:t>
      </w:r>
    </w:p>
    <w:p w:rsidR="00111AD0" w:rsidRPr="00BF1261" w:rsidRDefault="00111AD0" w:rsidP="00583267">
      <w:pPr>
        <w:pStyle w:val="af"/>
        <w:numPr>
          <w:ilvl w:val="0"/>
          <w:numId w:val="11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«Взаимодействие участковой избирательной комиссии с наблюдателями».</w:t>
      </w:r>
    </w:p>
    <w:p w:rsidR="00111AD0" w:rsidRPr="00BF1261" w:rsidRDefault="00111AD0" w:rsidP="00583267">
      <w:pPr>
        <w:pStyle w:val="af0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 xml:space="preserve">Методическое пособие «Досрочное голосование». </w:t>
      </w:r>
    </w:p>
    <w:p w:rsidR="00111AD0" w:rsidRPr="00BF1261" w:rsidRDefault="00111AD0" w:rsidP="00583267">
      <w:pPr>
        <w:pStyle w:val="af0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«Схема действий УИК в день голосования».</w:t>
      </w:r>
    </w:p>
    <w:p w:rsidR="00111AD0" w:rsidRPr="00BF1261" w:rsidRDefault="00111AD0" w:rsidP="00583267">
      <w:pPr>
        <w:pStyle w:val="af"/>
        <w:numPr>
          <w:ilvl w:val="0"/>
          <w:numId w:val="11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«Схема действий УИК при подготовке и проведении подсчета голосов избирателей».</w:t>
      </w:r>
    </w:p>
    <w:p w:rsidR="00111AD0" w:rsidRPr="00BF1261" w:rsidRDefault="00111AD0" w:rsidP="00583267">
      <w:pPr>
        <w:pStyle w:val="af0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«Финансовая отчетность участковой избирательной комиссии».</w:t>
      </w:r>
    </w:p>
    <w:p w:rsidR="00111AD0" w:rsidRPr="00BF1261" w:rsidRDefault="00111AD0" w:rsidP="00583267">
      <w:pPr>
        <w:pStyle w:val="af"/>
        <w:numPr>
          <w:ilvl w:val="0"/>
          <w:numId w:val="11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«Работа участковой избирательной комиссии с отдельными категориями избирателей».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«В помощь участковым избирательным комиссиям».</w:t>
      </w:r>
    </w:p>
    <w:p w:rsidR="00111AD0" w:rsidRPr="00BF1261" w:rsidRDefault="00111AD0" w:rsidP="00583267">
      <w:pPr>
        <w:pStyle w:val="af"/>
        <w:numPr>
          <w:ilvl w:val="0"/>
          <w:numId w:val="11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«О</w:t>
      </w:r>
      <w:r w:rsidRPr="00BF1261">
        <w:rPr>
          <w:rStyle w:val="af1"/>
          <w:b w:val="0"/>
          <w:sz w:val="26"/>
          <w:szCs w:val="26"/>
        </w:rPr>
        <w:t xml:space="preserve">сновы </w:t>
      </w:r>
      <w:proofErr w:type="spellStart"/>
      <w:r w:rsidRPr="00BF1261">
        <w:rPr>
          <w:rStyle w:val="af1"/>
          <w:b w:val="0"/>
          <w:sz w:val="26"/>
          <w:szCs w:val="26"/>
        </w:rPr>
        <w:t>конфликтологии</w:t>
      </w:r>
      <w:proofErr w:type="spellEnd"/>
      <w:r w:rsidRPr="00BF1261">
        <w:rPr>
          <w:rStyle w:val="af1"/>
          <w:b w:val="0"/>
          <w:sz w:val="26"/>
          <w:szCs w:val="26"/>
        </w:rPr>
        <w:t xml:space="preserve"> для членов участковой избирательной комиссии»</w:t>
      </w:r>
      <w:r w:rsidRPr="00BF1261">
        <w:rPr>
          <w:b/>
          <w:sz w:val="26"/>
          <w:szCs w:val="26"/>
        </w:rPr>
        <w:t>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lastRenderedPageBreak/>
        <w:t>Методическое пособие «Конфликтные ситуации в избирательном процессе».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BF1261">
        <w:rPr>
          <w:bCs/>
          <w:sz w:val="26"/>
          <w:szCs w:val="26"/>
          <w:lang w:val="en-US"/>
        </w:rPr>
        <w:t>www</w:t>
      </w:r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molodayatver</w:t>
      </w:r>
      <w:proofErr w:type="spellEnd"/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ru</w:t>
      </w:r>
      <w:proofErr w:type="spellEnd"/>
      <w:r w:rsidRPr="00BF1261">
        <w:rPr>
          <w:bCs/>
          <w:sz w:val="26"/>
          <w:szCs w:val="26"/>
        </w:rPr>
        <w:t>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«Финансирование избирательных кампаний кандидатов, избирательных объединений» на сайте </w:t>
      </w:r>
      <w:hyperlink r:id="rId15" w:history="1">
        <w:r w:rsidRPr="00BF1261">
          <w:rPr>
            <w:rStyle w:val="ac"/>
            <w:bCs/>
            <w:sz w:val="26"/>
            <w:szCs w:val="26"/>
            <w:lang w:val="en-US"/>
          </w:rPr>
          <w:t>www</w:t>
        </w:r>
        <w:r w:rsidRPr="00BF1261">
          <w:rPr>
            <w:rStyle w:val="ac"/>
            <w:bCs/>
            <w:sz w:val="26"/>
            <w:szCs w:val="26"/>
          </w:rPr>
          <w:t>.</w:t>
        </w:r>
        <w:proofErr w:type="spellStart"/>
        <w:r w:rsidRPr="00BF1261">
          <w:rPr>
            <w:rStyle w:val="ac"/>
            <w:bCs/>
            <w:sz w:val="26"/>
            <w:szCs w:val="26"/>
            <w:lang w:val="en-US"/>
          </w:rPr>
          <w:t>molodayatver</w:t>
        </w:r>
        <w:proofErr w:type="spellEnd"/>
        <w:r w:rsidRPr="00BF1261">
          <w:rPr>
            <w:rStyle w:val="ac"/>
            <w:bCs/>
            <w:sz w:val="26"/>
            <w:szCs w:val="26"/>
          </w:rPr>
          <w:t>.</w:t>
        </w:r>
        <w:proofErr w:type="spellStart"/>
        <w:r w:rsidRPr="00BF1261">
          <w:rPr>
            <w:rStyle w:val="ac"/>
            <w:bCs/>
            <w:sz w:val="26"/>
            <w:szCs w:val="26"/>
            <w:lang w:val="en-US"/>
          </w:rPr>
          <w:t>ru</w:t>
        </w:r>
        <w:proofErr w:type="spellEnd"/>
      </w:hyperlink>
      <w:r w:rsidRPr="00BF1261">
        <w:rPr>
          <w:bCs/>
          <w:sz w:val="26"/>
          <w:szCs w:val="26"/>
        </w:rPr>
        <w:t>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задач и тестов для членов избирательных комиссий.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оператора горячей линии избирательной комиссии.</w:t>
      </w:r>
    </w:p>
    <w:p w:rsidR="00111AD0" w:rsidRPr="00BF1261" w:rsidRDefault="00111AD0" w:rsidP="00583267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Информационные бюллетени избирательной комиссии Тверской области.</w:t>
      </w:r>
    </w:p>
    <w:p w:rsidR="000A7CD4" w:rsidRDefault="00111AD0" w:rsidP="00583267">
      <w:pPr>
        <w:spacing w:line="288" w:lineRule="auto"/>
        <w:ind w:firstLine="709"/>
        <w:rPr>
          <w:sz w:val="26"/>
          <w:szCs w:val="26"/>
        </w:rPr>
        <w:sectPr w:rsidR="000A7CD4" w:rsidSect="000A7CD4">
          <w:pgSz w:w="11906" w:h="16838"/>
          <w:pgMar w:top="851" w:right="851" w:bottom="425" w:left="1701" w:header="0" w:footer="0" w:gutter="0"/>
          <w:cols w:space="708"/>
          <w:docGrid w:linePitch="360"/>
        </w:sectPr>
      </w:pPr>
      <w:r w:rsidRPr="00054536">
        <w:rPr>
          <w:b/>
          <w:sz w:val="26"/>
          <w:szCs w:val="26"/>
        </w:rPr>
        <w:t xml:space="preserve">Ожидаемые результаты: </w:t>
      </w:r>
      <w:r w:rsidRPr="00054536">
        <w:rPr>
          <w:sz w:val="26"/>
          <w:szCs w:val="26"/>
        </w:rPr>
        <w:t>повы</w:t>
      </w:r>
      <w:r w:rsidR="00583267">
        <w:rPr>
          <w:sz w:val="26"/>
          <w:szCs w:val="26"/>
        </w:rPr>
        <w:t xml:space="preserve">шение профессионального уровня, </w:t>
      </w:r>
      <w:r w:rsidRPr="00054536">
        <w:rPr>
          <w:sz w:val="26"/>
          <w:szCs w:val="26"/>
        </w:rPr>
        <w:t>формирование корпуса квалифицированных кадров террит</w:t>
      </w:r>
      <w:r w:rsidR="00583267">
        <w:rPr>
          <w:sz w:val="26"/>
          <w:szCs w:val="26"/>
        </w:rPr>
        <w:t xml:space="preserve">ориальных и участковых комиссий Тверской </w:t>
      </w:r>
      <w:r w:rsidRPr="00054536">
        <w:rPr>
          <w:sz w:val="26"/>
          <w:szCs w:val="26"/>
        </w:rPr>
        <w:t>области.</w:t>
      </w:r>
    </w:p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814"/>
        <w:gridCol w:w="3171"/>
        <w:gridCol w:w="1479"/>
        <w:gridCol w:w="2439"/>
        <w:gridCol w:w="1803"/>
        <w:gridCol w:w="2531"/>
        <w:gridCol w:w="2038"/>
      </w:tblGrid>
      <w:tr w:rsidR="00C520A7" w:rsidRPr="00242451" w:rsidTr="00C520A7">
        <w:trPr>
          <w:trHeight w:val="563"/>
        </w:trPr>
        <w:tc>
          <w:tcPr>
            <w:tcW w:w="15734" w:type="dxa"/>
            <w:gridSpan w:val="8"/>
            <w:shd w:val="clear" w:color="auto" w:fill="auto"/>
            <w:vAlign w:val="center"/>
          </w:tcPr>
          <w:p w:rsidR="00C520A7" w:rsidRPr="00C520A7" w:rsidRDefault="00C520A7" w:rsidP="00C520A7">
            <w:pPr>
              <w:tabs>
                <w:tab w:val="left" w:pos="709"/>
                <w:tab w:val="center" w:pos="7285"/>
              </w:tabs>
              <w:jc w:val="center"/>
              <w:rPr>
                <w:b/>
                <w:sz w:val="28"/>
                <w:szCs w:val="28"/>
              </w:rPr>
            </w:pPr>
            <w:r w:rsidRPr="00C520A7">
              <w:rPr>
                <w:b/>
                <w:sz w:val="28"/>
                <w:szCs w:val="28"/>
              </w:rPr>
              <w:lastRenderedPageBreak/>
              <w:t>УЧЕБНО-ТЕМАТИЧЕСКИЙ ПЛАН ОБУЧЕНИЯ</w:t>
            </w:r>
          </w:p>
          <w:p w:rsidR="00C520A7" w:rsidRPr="00170F87" w:rsidRDefault="00C520A7" w:rsidP="008322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  <w:textDirection w:val="btLr"/>
            <w:vAlign w:val="center"/>
          </w:tcPr>
          <w:p w:rsidR="00170F87" w:rsidRPr="00BB3CC6" w:rsidRDefault="00170F87" w:rsidP="008322DE">
            <w:pPr>
              <w:ind w:left="113" w:right="113"/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№</w:t>
            </w:r>
            <w:proofErr w:type="gramStart"/>
            <w:r w:rsidRPr="00BB3CC6">
              <w:rPr>
                <w:b/>
                <w:bCs/>
              </w:rPr>
              <w:t>п</w:t>
            </w:r>
            <w:proofErr w:type="gramEnd"/>
            <w:r w:rsidRPr="00BB3CC6">
              <w:rPr>
                <w:b/>
                <w:bCs/>
              </w:rPr>
              <w:t>/п</w:t>
            </w:r>
          </w:p>
        </w:tc>
        <w:tc>
          <w:tcPr>
            <w:tcW w:w="1814" w:type="dxa"/>
            <w:vAlign w:val="center"/>
          </w:tcPr>
          <w:p w:rsidR="00170F87" w:rsidRPr="00170F87" w:rsidRDefault="00170F87" w:rsidP="00170F87">
            <w:pPr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170F8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71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Основные темы занятий</w:t>
            </w:r>
          </w:p>
        </w:tc>
        <w:tc>
          <w:tcPr>
            <w:tcW w:w="1479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439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03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2531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038" w:type="dxa"/>
            <w:vAlign w:val="center"/>
          </w:tcPr>
          <w:p w:rsidR="00170F87" w:rsidRPr="00170F87" w:rsidRDefault="00170F87" w:rsidP="008322DE">
            <w:pPr>
              <w:jc w:val="center"/>
              <w:rPr>
                <w:b/>
                <w:bCs/>
                <w:sz w:val="24"/>
                <w:szCs w:val="24"/>
              </w:rPr>
            </w:pPr>
            <w:r w:rsidRPr="00170F87">
              <w:rPr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1</w:t>
            </w:r>
          </w:p>
        </w:tc>
        <w:tc>
          <w:tcPr>
            <w:tcW w:w="1814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2</w:t>
            </w:r>
          </w:p>
        </w:tc>
        <w:tc>
          <w:tcPr>
            <w:tcW w:w="3171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3</w:t>
            </w:r>
          </w:p>
        </w:tc>
        <w:tc>
          <w:tcPr>
            <w:tcW w:w="1479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4</w:t>
            </w:r>
          </w:p>
        </w:tc>
        <w:tc>
          <w:tcPr>
            <w:tcW w:w="2439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5</w:t>
            </w:r>
          </w:p>
        </w:tc>
        <w:tc>
          <w:tcPr>
            <w:tcW w:w="1803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6</w:t>
            </w:r>
          </w:p>
        </w:tc>
        <w:tc>
          <w:tcPr>
            <w:tcW w:w="2531" w:type="dxa"/>
            <w:vAlign w:val="center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7</w:t>
            </w:r>
          </w:p>
        </w:tc>
        <w:tc>
          <w:tcPr>
            <w:tcW w:w="2038" w:type="dxa"/>
          </w:tcPr>
          <w:p w:rsidR="00170F87" w:rsidRPr="00BB3CC6" w:rsidRDefault="00170F87" w:rsidP="008322DE">
            <w:pPr>
              <w:jc w:val="center"/>
              <w:rPr>
                <w:bCs/>
              </w:rPr>
            </w:pPr>
            <w:r w:rsidRPr="00BB3CC6">
              <w:rPr>
                <w:bCs/>
              </w:rPr>
              <w:t>10</w:t>
            </w:r>
          </w:p>
        </w:tc>
      </w:tr>
      <w:tr w:rsidR="00170F87" w:rsidRPr="00242451" w:rsidTr="000A7CD4">
        <w:trPr>
          <w:trHeight w:val="300"/>
        </w:trPr>
        <w:tc>
          <w:tcPr>
            <w:tcW w:w="15734" w:type="dxa"/>
            <w:gridSpan w:val="8"/>
            <w:shd w:val="clear" w:color="auto" w:fill="auto"/>
          </w:tcPr>
          <w:p w:rsidR="00170F87" w:rsidRPr="00170F87" w:rsidRDefault="00116B9A" w:rsidP="0017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F87" w:rsidRPr="00170F87">
              <w:rPr>
                <w:b/>
                <w:bCs/>
                <w:sz w:val="24"/>
                <w:szCs w:val="24"/>
              </w:rPr>
              <w:t>. Обучение членов участковых избирательных комиссий по вопросам подготовки и проведения выборов в Единый день голосования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170F87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</w:tcPr>
          <w:p w:rsidR="00170F87" w:rsidRDefault="00170F87" w:rsidP="000265B6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="00CB1BF1">
              <w:rPr>
                <w:sz w:val="24"/>
                <w:szCs w:val="24"/>
              </w:rPr>
              <w:t xml:space="preserve">анизационная работа участковой </w:t>
            </w:r>
            <w:r>
              <w:rPr>
                <w:sz w:val="24"/>
                <w:szCs w:val="24"/>
              </w:rPr>
              <w:t xml:space="preserve"> избирательной комиссии: составление номенклатуры дел УИК, </w:t>
            </w:r>
            <w:r w:rsidR="000265B6">
              <w:rPr>
                <w:sz w:val="24"/>
                <w:szCs w:val="24"/>
              </w:rPr>
              <w:t>делопроизводство в участковой избирательной комиссии</w:t>
            </w:r>
          </w:p>
        </w:tc>
        <w:tc>
          <w:tcPr>
            <w:tcW w:w="1479" w:type="dxa"/>
          </w:tcPr>
          <w:p w:rsidR="00170F87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439" w:type="dxa"/>
          </w:tcPr>
          <w:p w:rsidR="00170F87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заочная</w:t>
            </w:r>
          </w:p>
        </w:tc>
        <w:tc>
          <w:tcPr>
            <w:tcW w:w="2531" w:type="dxa"/>
          </w:tcPr>
          <w:p w:rsidR="00170F87" w:rsidRDefault="000265B6" w:rsidP="00567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</w:tcPr>
          <w:p w:rsidR="00170F87" w:rsidRDefault="00170F87" w:rsidP="00026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42451">
              <w:rPr>
                <w:sz w:val="24"/>
                <w:szCs w:val="24"/>
              </w:rPr>
              <w:t>нформационно-разъяснительная деятельность ком</w:t>
            </w:r>
            <w:r w:rsidR="00D840AC">
              <w:rPr>
                <w:sz w:val="24"/>
                <w:szCs w:val="24"/>
              </w:rPr>
              <w:t>иссии в ходе подготовки выборов</w:t>
            </w:r>
            <w:r w:rsidR="000265B6">
              <w:rPr>
                <w:sz w:val="24"/>
                <w:szCs w:val="24"/>
              </w:rPr>
              <w:t>,</w:t>
            </w:r>
          </w:p>
          <w:p w:rsidR="000265B6" w:rsidRPr="00567446" w:rsidRDefault="000265B6" w:rsidP="00026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избирательных комиссий с интерактивным рабочим блокнотом УИК</w:t>
            </w:r>
          </w:p>
        </w:tc>
        <w:tc>
          <w:tcPr>
            <w:tcW w:w="1479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439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</w:tcPr>
          <w:p w:rsidR="00170F87" w:rsidRPr="00242451" w:rsidRDefault="00170F87" w:rsidP="00567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038" w:type="dxa"/>
          </w:tcPr>
          <w:p w:rsidR="00170F87" w:rsidRPr="00242451" w:rsidRDefault="00170F87" w:rsidP="00242451">
            <w:pPr>
              <w:jc w:val="center"/>
              <w:rPr>
                <w:sz w:val="24"/>
                <w:szCs w:val="24"/>
                <w:lang w:val="en-US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170F87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председатели, заместители председателей, секретари, члены УИК, резерв составов участковых </w:t>
            </w:r>
            <w:r>
              <w:rPr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3171" w:type="dxa"/>
          </w:tcPr>
          <w:p w:rsidR="00170F87" w:rsidRPr="00242451" w:rsidRDefault="00170F87" w:rsidP="00960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242451">
              <w:rPr>
                <w:sz w:val="24"/>
                <w:szCs w:val="24"/>
              </w:rPr>
              <w:t xml:space="preserve">абота со списками избирателей: </w:t>
            </w:r>
          </w:p>
          <w:p w:rsidR="00170F87" w:rsidRPr="00242451" w:rsidRDefault="00170F87" w:rsidP="00960534">
            <w:pPr>
              <w:jc w:val="both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- уточнение списков избирателей;</w:t>
            </w:r>
          </w:p>
          <w:p w:rsidR="00170F87" w:rsidRPr="00242451" w:rsidRDefault="00170F87" w:rsidP="00960534">
            <w:pPr>
              <w:jc w:val="both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170F87" w:rsidRPr="00242451" w:rsidRDefault="00170F87" w:rsidP="000265B6">
            <w:pPr>
              <w:spacing w:after="120"/>
              <w:jc w:val="both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lastRenderedPageBreak/>
              <w:t>- порядок включения в список избирателей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70F87" w:rsidRPr="00242451" w:rsidRDefault="00170F87" w:rsidP="008322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39" w:type="dxa"/>
          </w:tcPr>
          <w:p w:rsidR="00170F87" w:rsidRPr="00242451" w:rsidRDefault="00170F87" w:rsidP="008322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</w:tc>
        <w:tc>
          <w:tcPr>
            <w:tcW w:w="1803" w:type="dxa"/>
          </w:tcPr>
          <w:p w:rsidR="00170F87" w:rsidRPr="00242451" w:rsidRDefault="000265B6" w:rsidP="008322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</w:tcPr>
          <w:p w:rsidR="00170F87" w:rsidRPr="00242451" w:rsidRDefault="000265B6" w:rsidP="000265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лекция,</w:t>
            </w:r>
            <w:r w:rsidR="005B3F22">
              <w:rPr>
                <w:bCs/>
                <w:sz w:val="24"/>
                <w:szCs w:val="24"/>
              </w:rPr>
              <w:t xml:space="preserve"> </w:t>
            </w:r>
            <w:r w:rsidR="00170F87" w:rsidRPr="00242451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38" w:type="dxa"/>
          </w:tcPr>
          <w:p w:rsidR="00170F87" w:rsidRPr="00242451" w:rsidRDefault="00170F87" w:rsidP="008322DE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  <w:shd w:val="clear" w:color="auto" w:fill="auto"/>
          </w:tcPr>
          <w:p w:rsidR="00170F87" w:rsidRPr="00242451" w:rsidRDefault="00170F87" w:rsidP="00960534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42451">
              <w:rPr>
                <w:sz w:val="24"/>
                <w:szCs w:val="24"/>
              </w:rPr>
              <w:t>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47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43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  <w:shd w:val="clear" w:color="auto" w:fill="auto"/>
          </w:tcPr>
          <w:p w:rsidR="00170F87" w:rsidRPr="00242451" w:rsidRDefault="000265B6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</w:t>
            </w:r>
            <w:r w:rsidR="00170F87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  <w:shd w:val="clear" w:color="auto" w:fill="auto"/>
          </w:tcPr>
          <w:p w:rsidR="00170F87" w:rsidRPr="00242451" w:rsidRDefault="000265B6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  <w:shd w:val="clear" w:color="auto" w:fill="auto"/>
          </w:tcPr>
          <w:p w:rsidR="00170F87" w:rsidRPr="008C7294" w:rsidRDefault="00170F87" w:rsidP="002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  <w:shd w:val="clear" w:color="auto" w:fill="auto"/>
          </w:tcPr>
          <w:p w:rsidR="00170F87" w:rsidRPr="00242451" w:rsidRDefault="00170F87" w:rsidP="00D840AC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2451">
              <w:rPr>
                <w:sz w:val="24"/>
                <w:szCs w:val="24"/>
              </w:rPr>
              <w:t>омещение для голосования; технологическое оборудование;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взаимодействие с правоохранительными органами; юридическая ответственность и правовые санкции за нарушение избирательного законодательства;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 xml:space="preserve"> порядок работы участковой избирательной комиссии с членами УИК с правом совещательного голоса, наблюдателями, </w:t>
            </w:r>
            <w:r w:rsidRPr="00242451">
              <w:rPr>
                <w:sz w:val="24"/>
                <w:szCs w:val="24"/>
              </w:rPr>
              <w:lastRenderedPageBreak/>
              <w:t>представителями средств массовой информации, кандидатами и их доверенными лицами;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особенности реализации избирательного права граждан с инвалидностью, в т. ч. с организацией голосования избирателей, являющихся инвалидами</w:t>
            </w:r>
          </w:p>
        </w:tc>
        <w:tc>
          <w:tcPr>
            <w:tcW w:w="147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3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2531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2038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  <w:shd w:val="clear" w:color="auto" w:fill="auto"/>
          </w:tcPr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2451">
              <w:rPr>
                <w:sz w:val="24"/>
                <w:szCs w:val="24"/>
              </w:rPr>
              <w:t>орядок голосования в помещении для голосования в день голосования;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работа УИК по организации и проведению голосования избирателей вне помещения для голосования</w:t>
            </w:r>
          </w:p>
        </w:tc>
        <w:tc>
          <w:tcPr>
            <w:tcW w:w="147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439" w:type="dxa"/>
            <w:shd w:val="clear" w:color="auto" w:fill="auto"/>
          </w:tcPr>
          <w:p w:rsidR="00170F87" w:rsidRPr="00242451" w:rsidRDefault="000265B6" w:rsidP="00B0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  <w:shd w:val="clear" w:color="auto" w:fill="auto"/>
          </w:tcPr>
          <w:p w:rsidR="00170F87" w:rsidRPr="00242451" w:rsidRDefault="000265B6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38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  <w:shd w:val="clear" w:color="auto" w:fill="auto"/>
          </w:tcPr>
          <w:p w:rsidR="00960534" w:rsidRDefault="00170F87" w:rsidP="00242451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2451">
              <w:rPr>
                <w:sz w:val="24"/>
                <w:szCs w:val="24"/>
              </w:rPr>
              <w:t xml:space="preserve">одсчет голосов избирателей; </w:t>
            </w:r>
          </w:p>
          <w:p w:rsidR="00960534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 xml:space="preserve">установление итогов голосования; </w:t>
            </w:r>
          </w:p>
          <w:p w:rsidR="00170F87" w:rsidRDefault="00170F87" w:rsidP="00242451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председателя, заместителя и секретаря УИК;</w:t>
            </w:r>
          </w:p>
          <w:p w:rsidR="00170F87" w:rsidRPr="00242451" w:rsidRDefault="00170F87" w:rsidP="00242451">
            <w:pPr>
              <w:spacing w:after="80"/>
              <w:rPr>
                <w:sz w:val="24"/>
                <w:szCs w:val="24"/>
              </w:rPr>
            </w:pPr>
            <w:r w:rsidRPr="00242451">
              <w:rPr>
                <w:sz w:val="24"/>
                <w:szCs w:val="24"/>
              </w:rPr>
              <w:t>повторный подсчет: основания и порядок, составление протокола повторного подсчета голосов</w:t>
            </w:r>
          </w:p>
        </w:tc>
        <w:tc>
          <w:tcPr>
            <w:tcW w:w="147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38" w:type="dxa"/>
            <w:shd w:val="clear" w:color="auto" w:fill="auto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C7314" w:rsidRPr="00242451" w:rsidTr="000A7CD4">
        <w:trPr>
          <w:trHeight w:val="300"/>
        </w:trPr>
        <w:tc>
          <w:tcPr>
            <w:tcW w:w="459" w:type="dxa"/>
            <w:shd w:val="clear" w:color="auto" w:fill="auto"/>
          </w:tcPr>
          <w:p w:rsidR="006C7314" w:rsidRPr="00242451" w:rsidRDefault="006C7314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6C7314" w:rsidRDefault="006C7314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  <w:shd w:val="clear" w:color="auto" w:fill="auto"/>
          </w:tcPr>
          <w:p w:rsidR="006C7314" w:rsidRDefault="006C7314" w:rsidP="00242451">
            <w:pPr>
              <w:spacing w:after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Задачи</w:t>
            </w:r>
            <w:proofErr w:type="gramEnd"/>
            <w:r>
              <w:rPr>
                <w:sz w:val="24"/>
                <w:szCs w:val="24"/>
              </w:rPr>
              <w:t xml:space="preserve"> стоящие перед избирательными комиссиями в 2021 году</w:t>
            </w:r>
          </w:p>
        </w:tc>
        <w:tc>
          <w:tcPr>
            <w:tcW w:w="1479" w:type="dxa"/>
            <w:shd w:val="clear" w:color="auto" w:fill="auto"/>
          </w:tcPr>
          <w:p w:rsidR="006C7314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shd w:val="clear" w:color="auto" w:fill="auto"/>
          </w:tcPr>
          <w:p w:rsidR="006C7314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  <w:shd w:val="clear" w:color="auto" w:fill="auto"/>
          </w:tcPr>
          <w:p w:rsidR="006C7314" w:rsidRPr="00242451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  <w:shd w:val="clear" w:color="auto" w:fill="auto"/>
          </w:tcPr>
          <w:p w:rsidR="006C7314" w:rsidRPr="00242451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038" w:type="dxa"/>
            <w:shd w:val="clear" w:color="auto" w:fill="auto"/>
          </w:tcPr>
          <w:p w:rsidR="006C7314" w:rsidRPr="00242451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70F87" w:rsidRPr="00242451" w:rsidTr="000A7CD4">
        <w:trPr>
          <w:trHeight w:val="300"/>
        </w:trPr>
        <w:tc>
          <w:tcPr>
            <w:tcW w:w="459" w:type="dxa"/>
          </w:tcPr>
          <w:p w:rsidR="00170F87" w:rsidRPr="00242451" w:rsidRDefault="00170F87" w:rsidP="00242451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170F87" w:rsidRPr="00242451" w:rsidRDefault="00170F87" w:rsidP="0024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171" w:type="dxa"/>
          </w:tcPr>
          <w:p w:rsidR="00170F87" w:rsidRPr="00242451" w:rsidRDefault="00170F87" w:rsidP="0024245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2451">
              <w:rPr>
                <w:sz w:val="24"/>
                <w:szCs w:val="24"/>
              </w:rPr>
              <w:t>онтрольное тестирование</w:t>
            </w:r>
          </w:p>
        </w:tc>
        <w:tc>
          <w:tcPr>
            <w:tcW w:w="1479" w:type="dxa"/>
          </w:tcPr>
          <w:p w:rsidR="00170F87" w:rsidRPr="00242451" w:rsidRDefault="006C7314" w:rsidP="002424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803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531" w:type="dxa"/>
          </w:tcPr>
          <w:p w:rsidR="00170F87" w:rsidRPr="00242451" w:rsidRDefault="00170F87" w:rsidP="00242451">
            <w:pPr>
              <w:jc w:val="center"/>
              <w:rPr>
                <w:bCs/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038" w:type="dxa"/>
          </w:tcPr>
          <w:p w:rsidR="00170F87" w:rsidRPr="00242451" w:rsidRDefault="00170F87" w:rsidP="00242451">
            <w:pPr>
              <w:jc w:val="center"/>
              <w:rPr>
                <w:sz w:val="24"/>
                <w:szCs w:val="24"/>
              </w:rPr>
            </w:pPr>
            <w:r w:rsidRPr="00242451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0A7CD4" w:rsidRDefault="000A7CD4" w:rsidP="007125A2">
      <w:pPr>
        <w:jc w:val="both"/>
        <w:sectPr w:rsidR="000A7CD4" w:rsidSect="000A7CD4">
          <w:footerReference w:type="even" r:id="rId16"/>
          <w:pgSz w:w="16838" w:h="11906" w:orient="landscape"/>
          <w:pgMar w:top="1701" w:right="851" w:bottom="851" w:left="425" w:header="0" w:footer="0" w:gutter="0"/>
          <w:pgNumType w:start="3"/>
          <w:cols w:space="708"/>
          <w:docGrid w:linePitch="360"/>
        </w:sectPr>
      </w:pPr>
    </w:p>
    <w:p w:rsidR="00BA2087" w:rsidRDefault="00BA2087" w:rsidP="007125A2">
      <w:pPr>
        <w:jc w:val="both"/>
      </w:pPr>
    </w:p>
    <w:sectPr w:rsidR="00BA2087" w:rsidSect="000A7CD4">
      <w:pgSz w:w="16838" w:h="11906" w:orient="landscape"/>
      <w:pgMar w:top="1701" w:right="851" w:bottom="851" w:left="425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A4" w:rsidRDefault="00AA24A4">
      <w:r>
        <w:separator/>
      </w:r>
    </w:p>
  </w:endnote>
  <w:endnote w:type="continuationSeparator" w:id="0">
    <w:p w:rsidR="00AA24A4" w:rsidRDefault="00AA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EF" w:rsidRDefault="00FB4AEF" w:rsidP="0072570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FB4AEF" w:rsidRDefault="00FB4AEF" w:rsidP="0072570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5" w:rsidRDefault="00F770E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985" w:rsidRDefault="00AA24A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5" w:rsidRDefault="00AA24A4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FB08DB" w:rsidP="0072570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7A789B" w:rsidRDefault="00AA24A4" w:rsidP="007257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A4" w:rsidRDefault="00AA24A4">
      <w:r>
        <w:separator/>
      </w:r>
    </w:p>
  </w:footnote>
  <w:footnote w:type="continuationSeparator" w:id="0">
    <w:p w:rsidR="00AA24A4" w:rsidRDefault="00AA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5" w:rsidRDefault="00F770E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985" w:rsidRDefault="00AA24A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5" w:rsidRDefault="00AA24A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78"/>
    <w:multiLevelType w:val="hybridMultilevel"/>
    <w:tmpl w:val="53CC4274"/>
    <w:lvl w:ilvl="0" w:tplc="CB2286D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C429F9"/>
    <w:multiLevelType w:val="hybridMultilevel"/>
    <w:tmpl w:val="9590360C"/>
    <w:lvl w:ilvl="0" w:tplc="73C26AB8">
      <w:start w:val="5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FDF53DF"/>
    <w:multiLevelType w:val="hybridMultilevel"/>
    <w:tmpl w:val="D6C86792"/>
    <w:lvl w:ilvl="0" w:tplc="0B6C9872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C61945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D7A45"/>
    <w:multiLevelType w:val="hybridMultilevel"/>
    <w:tmpl w:val="2DB28266"/>
    <w:lvl w:ilvl="0" w:tplc="FFF4B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3E1957"/>
    <w:multiLevelType w:val="hybridMultilevel"/>
    <w:tmpl w:val="5E58D15A"/>
    <w:lvl w:ilvl="0" w:tplc="EA9289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5F26DA"/>
    <w:multiLevelType w:val="hybridMultilevel"/>
    <w:tmpl w:val="5ECC1536"/>
    <w:lvl w:ilvl="0" w:tplc="B1F47A4E">
      <w:start w:val="6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6EE0D8D"/>
    <w:multiLevelType w:val="hybridMultilevel"/>
    <w:tmpl w:val="633C58F4"/>
    <w:lvl w:ilvl="0" w:tplc="04FCB6AC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D2"/>
    <w:rsid w:val="0001558A"/>
    <w:rsid w:val="000265B6"/>
    <w:rsid w:val="00077589"/>
    <w:rsid w:val="00082650"/>
    <w:rsid w:val="00092C78"/>
    <w:rsid w:val="000A65BA"/>
    <w:rsid w:val="000A7CD4"/>
    <w:rsid w:val="00111AD0"/>
    <w:rsid w:val="00116B9A"/>
    <w:rsid w:val="00170F87"/>
    <w:rsid w:val="001870AF"/>
    <w:rsid w:val="001E0413"/>
    <w:rsid w:val="00216EDA"/>
    <w:rsid w:val="00242451"/>
    <w:rsid w:val="002F4043"/>
    <w:rsid w:val="002F5575"/>
    <w:rsid w:val="0036398E"/>
    <w:rsid w:val="003920B8"/>
    <w:rsid w:val="003C3269"/>
    <w:rsid w:val="003F46A2"/>
    <w:rsid w:val="00450884"/>
    <w:rsid w:val="00451AF4"/>
    <w:rsid w:val="00467443"/>
    <w:rsid w:val="00484887"/>
    <w:rsid w:val="004E1D35"/>
    <w:rsid w:val="004F14F6"/>
    <w:rsid w:val="00567446"/>
    <w:rsid w:val="00581BB3"/>
    <w:rsid w:val="00583267"/>
    <w:rsid w:val="005A5C05"/>
    <w:rsid w:val="005B3F22"/>
    <w:rsid w:val="005C0402"/>
    <w:rsid w:val="005D05F0"/>
    <w:rsid w:val="005D371F"/>
    <w:rsid w:val="00604B3E"/>
    <w:rsid w:val="006C7314"/>
    <w:rsid w:val="007125A2"/>
    <w:rsid w:val="007544AF"/>
    <w:rsid w:val="008077CD"/>
    <w:rsid w:val="0089414D"/>
    <w:rsid w:val="008C3A32"/>
    <w:rsid w:val="008C7294"/>
    <w:rsid w:val="008E12D2"/>
    <w:rsid w:val="00915F4E"/>
    <w:rsid w:val="009309A3"/>
    <w:rsid w:val="009311EE"/>
    <w:rsid w:val="00943205"/>
    <w:rsid w:val="00960534"/>
    <w:rsid w:val="009A758E"/>
    <w:rsid w:val="009C2AFC"/>
    <w:rsid w:val="00A12421"/>
    <w:rsid w:val="00A37412"/>
    <w:rsid w:val="00A635FC"/>
    <w:rsid w:val="00A7200F"/>
    <w:rsid w:val="00AA24A4"/>
    <w:rsid w:val="00B00A81"/>
    <w:rsid w:val="00B46C2A"/>
    <w:rsid w:val="00B518FA"/>
    <w:rsid w:val="00B6341A"/>
    <w:rsid w:val="00B834B2"/>
    <w:rsid w:val="00BA2087"/>
    <w:rsid w:val="00BE330B"/>
    <w:rsid w:val="00C520A7"/>
    <w:rsid w:val="00C60369"/>
    <w:rsid w:val="00CB1BF1"/>
    <w:rsid w:val="00CD43FF"/>
    <w:rsid w:val="00D378A1"/>
    <w:rsid w:val="00D840AC"/>
    <w:rsid w:val="00D937D2"/>
    <w:rsid w:val="00D94328"/>
    <w:rsid w:val="00DF59FB"/>
    <w:rsid w:val="00E31EA1"/>
    <w:rsid w:val="00E37A44"/>
    <w:rsid w:val="00E82914"/>
    <w:rsid w:val="00EC51F2"/>
    <w:rsid w:val="00F2112A"/>
    <w:rsid w:val="00F656BD"/>
    <w:rsid w:val="00F770E8"/>
    <w:rsid w:val="00FB08DB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0E8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F77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page number"/>
    <w:basedOn w:val="a0"/>
    <w:rsid w:val="00F770E8"/>
  </w:style>
  <w:style w:type="paragraph" w:styleId="a6">
    <w:name w:val="header"/>
    <w:basedOn w:val="a"/>
    <w:link w:val="a7"/>
    <w:uiPriority w:val="99"/>
    <w:rsid w:val="00F770E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770E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770E8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F770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текст14-15"/>
    <w:basedOn w:val="a"/>
    <w:rsid w:val="00F2112A"/>
    <w:pPr>
      <w:spacing w:line="360" w:lineRule="auto"/>
      <w:ind w:firstLine="709"/>
      <w:jc w:val="both"/>
    </w:pPr>
    <w:rPr>
      <w:sz w:val="28"/>
    </w:rPr>
  </w:style>
  <w:style w:type="character" w:styleId="ac">
    <w:name w:val="Hyperlink"/>
    <w:uiPriority w:val="99"/>
    <w:rsid w:val="00F2112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6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C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11AD0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sz w:val="24"/>
      <w:szCs w:val="24"/>
    </w:rPr>
  </w:style>
  <w:style w:type="character" w:customStyle="1" w:styleId="FontStyle13">
    <w:name w:val="Font Style13"/>
    <w:rsid w:val="00111AD0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11AD0"/>
    <w:pPr>
      <w:spacing w:before="120"/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111AD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111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0E8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F77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page number"/>
    <w:basedOn w:val="a0"/>
    <w:rsid w:val="00F770E8"/>
  </w:style>
  <w:style w:type="paragraph" w:styleId="a6">
    <w:name w:val="header"/>
    <w:basedOn w:val="a"/>
    <w:link w:val="a7"/>
    <w:uiPriority w:val="99"/>
    <w:rsid w:val="00F770E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770E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770E8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F770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текст14-15"/>
    <w:basedOn w:val="a"/>
    <w:rsid w:val="00F2112A"/>
    <w:pPr>
      <w:spacing w:line="360" w:lineRule="auto"/>
      <w:ind w:firstLine="709"/>
      <w:jc w:val="both"/>
    </w:pPr>
    <w:rPr>
      <w:sz w:val="28"/>
    </w:rPr>
  </w:style>
  <w:style w:type="character" w:styleId="ac">
    <w:name w:val="Hyperlink"/>
    <w:uiPriority w:val="99"/>
    <w:rsid w:val="00F2112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6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C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11AD0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sz w:val="24"/>
      <w:szCs w:val="24"/>
    </w:rPr>
  </w:style>
  <w:style w:type="character" w:customStyle="1" w:styleId="FontStyle13">
    <w:name w:val="Font Style13"/>
    <w:rsid w:val="00111AD0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11AD0"/>
    <w:pPr>
      <w:spacing w:before="120"/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111AD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111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olodayatver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lodayatver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8D56-D20A-4AE2-B33E-3CFAFBF4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41</cp:revision>
  <cp:lastPrinted>2018-01-16T08:33:00Z</cp:lastPrinted>
  <dcterms:created xsi:type="dcterms:W3CDTF">2018-01-15T13:07:00Z</dcterms:created>
  <dcterms:modified xsi:type="dcterms:W3CDTF">2020-01-16T07:44:00Z</dcterms:modified>
</cp:coreProperties>
</file>