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074F58">
              <w:rPr>
                <w:bCs/>
                <w:sz w:val="28"/>
                <w:szCs w:val="28"/>
                <w:effect w:val="antsRed"/>
              </w:rPr>
              <w:t>25 августа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344A3">
              <w:rPr>
                <w:bCs/>
                <w:sz w:val="28"/>
                <w:szCs w:val="28"/>
                <w:effect w:val="antsRed"/>
              </w:rPr>
              <w:t>2021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074F58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8/42</w:t>
            </w:r>
            <w:r w:rsidR="00B344A3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620CE">
              <w:rPr>
                <w:color w:val="000000"/>
                <w:sz w:val="24"/>
                <w:szCs w:val="24"/>
              </w:rPr>
              <w:t>п.</w:t>
            </w:r>
            <w:r w:rsidR="00074F58">
              <w:rPr>
                <w:color w:val="000000"/>
                <w:sz w:val="24"/>
                <w:szCs w:val="24"/>
              </w:rPr>
              <w:t xml:space="preserve"> </w:t>
            </w:r>
            <w:r w:rsidRPr="000620CE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3B014C">
        <w:rPr>
          <w:b/>
          <w:snapToGrid w:val="0"/>
          <w:sz w:val="28"/>
          <w:szCs w:val="28"/>
        </w:rPr>
        <w:t>сии избирательного участка №1144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074F58">
        <w:rPr>
          <w:b/>
          <w:snapToGrid w:val="0"/>
          <w:sz w:val="28"/>
          <w:szCs w:val="28"/>
        </w:rPr>
        <w:t>Н.Н.</w:t>
      </w:r>
      <w:r w:rsidR="006E497D">
        <w:rPr>
          <w:b/>
          <w:snapToGrid w:val="0"/>
          <w:sz w:val="28"/>
          <w:szCs w:val="28"/>
        </w:rPr>
        <w:t xml:space="preserve"> </w:t>
      </w:r>
      <w:r w:rsidR="00074F58">
        <w:rPr>
          <w:b/>
          <w:snapToGrid w:val="0"/>
          <w:sz w:val="28"/>
          <w:szCs w:val="28"/>
        </w:rPr>
        <w:t>Малышевой</w:t>
      </w:r>
      <w:bookmarkStart w:id="0" w:name="_GoBack"/>
      <w:bookmarkEnd w:id="0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3B014C">
        <w:rPr>
          <w:sz w:val="28"/>
          <w:szCs w:val="28"/>
        </w:rPr>
        <w:t>сии избирательного участка №1144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074F58">
        <w:rPr>
          <w:sz w:val="28"/>
          <w:szCs w:val="28"/>
        </w:rPr>
        <w:t>решающего голоса Малышевой Н.Н.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3B014C">
        <w:rPr>
          <w:sz w:val="28"/>
        </w:rPr>
        <w:t>сии избирательного участка №1144</w:t>
      </w:r>
      <w:r>
        <w:rPr>
          <w:sz w:val="28"/>
        </w:rPr>
        <w:t xml:space="preserve"> с правом решающего голоса</w:t>
      </w:r>
      <w:r w:rsidR="00074F58">
        <w:rPr>
          <w:sz w:val="28"/>
        </w:rPr>
        <w:t xml:space="preserve"> Малышеву Надежду Николаевну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074F58"/>
    <w:rsid w:val="001E35C7"/>
    <w:rsid w:val="00211C24"/>
    <w:rsid w:val="002B45F4"/>
    <w:rsid w:val="00315DA0"/>
    <w:rsid w:val="00385DE5"/>
    <w:rsid w:val="003B014C"/>
    <w:rsid w:val="003C7446"/>
    <w:rsid w:val="00426807"/>
    <w:rsid w:val="004416BA"/>
    <w:rsid w:val="00476451"/>
    <w:rsid w:val="00477840"/>
    <w:rsid w:val="00493EDF"/>
    <w:rsid w:val="005C150C"/>
    <w:rsid w:val="006E497D"/>
    <w:rsid w:val="007166EA"/>
    <w:rsid w:val="00913ED1"/>
    <w:rsid w:val="00B344A3"/>
    <w:rsid w:val="00BB4664"/>
    <w:rsid w:val="00BE29E5"/>
    <w:rsid w:val="00BF5ADE"/>
    <w:rsid w:val="00E17C9E"/>
    <w:rsid w:val="00E570F9"/>
    <w:rsid w:val="00E65312"/>
    <w:rsid w:val="00E841ED"/>
    <w:rsid w:val="00EE37E8"/>
    <w:rsid w:val="00F20125"/>
    <w:rsid w:val="00F33880"/>
    <w:rsid w:val="00F429FC"/>
    <w:rsid w:val="00F55819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50</cp:revision>
  <cp:lastPrinted>2021-08-25T11:43:00Z</cp:lastPrinted>
  <dcterms:created xsi:type="dcterms:W3CDTF">2016-05-31T12:05:00Z</dcterms:created>
  <dcterms:modified xsi:type="dcterms:W3CDTF">2021-08-25T11:43:00Z</dcterms:modified>
</cp:coreProperties>
</file>