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AA4963">
              <w:rPr>
                <w:bCs/>
                <w:sz w:val="28"/>
                <w:szCs w:val="28"/>
                <w:effect w:val="antsRed"/>
              </w:rPr>
              <w:t>10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AA4963">
              <w:rPr>
                <w:bCs/>
                <w:sz w:val="28"/>
                <w:szCs w:val="28"/>
                <w:effect w:val="antsRed"/>
              </w:rPr>
              <w:t>января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AA4963">
              <w:rPr>
                <w:bCs/>
                <w:sz w:val="28"/>
                <w:szCs w:val="28"/>
                <w:effect w:val="antsRed"/>
              </w:rPr>
              <w:t>2024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51175B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45/194</w:t>
            </w:r>
            <w:r w:rsidR="00600CBA">
              <w:rPr>
                <w:sz w:val="28"/>
                <w:szCs w:val="28"/>
              </w:rPr>
              <w:t>-5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620CE">
              <w:rPr>
                <w:color w:val="000000"/>
                <w:sz w:val="24"/>
                <w:szCs w:val="24"/>
              </w:rPr>
              <w:t>п.</w:t>
            </w:r>
            <w:r w:rsidR="006F557A">
              <w:rPr>
                <w:color w:val="000000"/>
                <w:sz w:val="24"/>
                <w:szCs w:val="24"/>
              </w:rPr>
              <w:t xml:space="preserve"> </w:t>
            </w:r>
            <w:r w:rsidRPr="000620CE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AA4963">
        <w:rPr>
          <w:b/>
          <w:snapToGrid w:val="0"/>
          <w:sz w:val="28"/>
          <w:szCs w:val="28"/>
        </w:rPr>
        <w:t>сии избирательного участка №1072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AA4963">
        <w:rPr>
          <w:sz w:val="28"/>
          <w:szCs w:val="28"/>
        </w:rPr>
        <w:t>сии избирательного участка №1072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51175B">
        <w:rPr>
          <w:sz w:val="28"/>
          <w:szCs w:val="28"/>
        </w:rPr>
        <w:t xml:space="preserve">решающего голоса </w:t>
      </w:r>
      <w:proofErr w:type="spellStart"/>
      <w:r w:rsidR="0051175B">
        <w:rPr>
          <w:sz w:val="28"/>
          <w:szCs w:val="28"/>
        </w:rPr>
        <w:t>Замаховой</w:t>
      </w:r>
      <w:proofErr w:type="spellEnd"/>
      <w:r w:rsidR="0051175B">
        <w:rPr>
          <w:sz w:val="28"/>
          <w:szCs w:val="28"/>
        </w:rPr>
        <w:t xml:space="preserve"> Н.Е.</w:t>
      </w:r>
      <w:r>
        <w:rPr>
          <w:sz w:val="28"/>
          <w:szCs w:val="28"/>
        </w:rPr>
        <w:t>, в соответств</w:t>
      </w:r>
      <w:r w:rsidR="00211C24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211C24">
        <w:rPr>
          <w:snapToGrid w:val="0"/>
          <w:sz w:val="28"/>
          <w:szCs w:val="28"/>
        </w:rPr>
        <w:t>рации», подпункт  «а» пункта 6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Pr="0051175B" w:rsidRDefault="00E65312" w:rsidP="0051175B">
      <w:pPr>
        <w:spacing w:line="360" w:lineRule="auto"/>
        <w:ind w:firstLine="902"/>
        <w:jc w:val="both"/>
        <w:rPr>
          <w:sz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5B7CE3">
        <w:rPr>
          <w:sz w:val="28"/>
        </w:rPr>
        <w:t>сии избирательного участка №1072</w:t>
      </w:r>
      <w:r>
        <w:rPr>
          <w:sz w:val="28"/>
        </w:rPr>
        <w:t xml:space="preserve"> с правом решающего голоса</w:t>
      </w:r>
      <w:r w:rsidR="0051175B">
        <w:rPr>
          <w:sz w:val="28"/>
        </w:rPr>
        <w:t xml:space="preserve"> </w:t>
      </w:r>
      <w:proofErr w:type="spellStart"/>
      <w:r w:rsidR="0051175B">
        <w:rPr>
          <w:sz w:val="28"/>
        </w:rPr>
        <w:t>Замахову</w:t>
      </w:r>
      <w:proofErr w:type="spellEnd"/>
      <w:r w:rsidR="0051175B">
        <w:rPr>
          <w:sz w:val="28"/>
        </w:rPr>
        <w:t xml:space="preserve"> Наталью Евгеньевну</w:t>
      </w:r>
      <w:bookmarkStart w:id="0" w:name="_GoBack"/>
      <w:bookmarkEnd w:id="0"/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11C24"/>
    <w:rsid w:val="002B45F4"/>
    <w:rsid w:val="00315DA0"/>
    <w:rsid w:val="00385DE5"/>
    <w:rsid w:val="003C7446"/>
    <w:rsid w:val="00426807"/>
    <w:rsid w:val="00476451"/>
    <w:rsid w:val="00477840"/>
    <w:rsid w:val="00493EDF"/>
    <w:rsid w:val="0051175B"/>
    <w:rsid w:val="005B7CE3"/>
    <w:rsid w:val="00600CBA"/>
    <w:rsid w:val="006F557A"/>
    <w:rsid w:val="00913ED1"/>
    <w:rsid w:val="00AA4963"/>
    <w:rsid w:val="00B344A3"/>
    <w:rsid w:val="00BB4664"/>
    <w:rsid w:val="00BE29E5"/>
    <w:rsid w:val="00BF5ADE"/>
    <w:rsid w:val="00E17C9E"/>
    <w:rsid w:val="00E570F9"/>
    <w:rsid w:val="00E65312"/>
    <w:rsid w:val="00EE37E8"/>
    <w:rsid w:val="00F20125"/>
    <w:rsid w:val="00F33880"/>
    <w:rsid w:val="00F429FC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46</cp:revision>
  <cp:lastPrinted>2024-01-10T12:47:00Z</cp:lastPrinted>
  <dcterms:created xsi:type="dcterms:W3CDTF">2016-05-31T12:05:00Z</dcterms:created>
  <dcterms:modified xsi:type="dcterms:W3CDTF">2024-01-10T12:48:00Z</dcterms:modified>
</cp:coreProperties>
</file>