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FB" w:rsidRPr="00C77EFB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8150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>
        <w:rPr>
          <w:rFonts w:ascii="Times New Roman" w:hAnsi="Times New Roman"/>
          <w:b/>
          <w:color w:val="000000"/>
          <w:sz w:val="32"/>
          <w:szCs w:val="32"/>
        </w:rPr>
        <w:br/>
      </w:r>
      <w:r w:rsidR="00E03B9E">
        <w:rPr>
          <w:rFonts w:ascii="Times New Roman" w:hAnsi="Times New Roman"/>
          <w:b/>
          <w:color w:val="000000"/>
          <w:sz w:val="32"/>
          <w:szCs w:val="32"/>
        </w:rPr>
        <w:t>ФИРОВСКОГО РАЙОНА</w:t>
      </w:r>
    </w:p>
    <w:p w:rsidR="002058A7" w:rsidRPr="00581502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5CE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504"/>
        <w:gridCol w:w="1623"/>
      </w:tblGrid>
      <w:tr w:rsidR="002058A7" w:rsidRPr="00C77EFB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58A7" w:rsidRPr="00C77EFB" w:rsidRDefault="00E03B9E" w:rsidP="00C7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04 </w:t>
            </w:r>
            <w:r w:rsidR="00C7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марта </w:t>
            </w:r>
            <w:r w:rsidR="00C77EFB" w:rsidRPr="00C77EFB">
              <w:rPr>
                <w:rFonts w:ascii="Times New Roman" w:hAnsi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4678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E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C77EFB" w:rsidRDefault="00AE6718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49/213-5</w:t>
            </w:r>
            <w:bookmarkStart w:id="0" w:name="_GoBack"/>
            <w:bookmarkEnd w:id="0"/>
          </w:p>
        </w:tc>
      </w:tr>
      <w:tr w:rsidR="002058A7" w:rsidRPr="00C77EFB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058A7" w:rsidRPr="00C77EFB" w:rsidRDefault="00E03B9E" w:rsidP="00C7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Фирово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A7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E03B9E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>Федерального закона  от 12.06.2002 № 67-ФЗ «Об основных гарантиях избирательных прав и</w:t>
      </w:r>
      <w:proofErr w:type="gramEnd"/>
      <w:r w:rsidRPr="00CA2D8D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CA2D8D">
        <w:rPr>
          <w:rFonts w:ascii="Times New Roman" w:hAnsi="Times New Roman"/>
          <w:snapToGrid w:val="0"/>
          <w:sz w:val="28"/>
          <w:szCs w:val="28"/>
        </w:rPr>
        <w:t xml:space="preserve">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>
        <w:rPr>
          <w:rFonts w:ascii="Times New Roman" w:hAnsi="Times New Roman"/>
          <w:sz w:val="28"/>
          <w:szCs w:val="28"/>
        </w:rPr>
        <w:t xml:space="preserve"> № 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 w:rsidR="00DC6D67">
        <w:rPr>
          <w:rFonts w:ascii="Times New Roman" w:hAnsi="Times New Roman"/>
          <w:sz w:val="28"/>
          <w:szCs w:val="28"/>
        </w:rPr>
        <w:t xml:space="preserve"> </w:t>
      </w:r>
      <w:r w:rsidR="00C77EFB">
        <w:rPr>
          <w:rFonts w:ascii="Times New Roman" w:hAnsi="Times New Roman"/>
          <w:sz w:val="28"/>
          <w:szCs w:val="28"/>
        </w:rPr>
        <w:br/>
      </w:r>
      <w:r w:rsidR="00DC6D67"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4048AB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CA2D8D">
        <w:rPr>
          <w:rFonts w:ascii="Times New Roman" w:hAnsi="Times New Roman"/>
          <w:sz w:val="28"/>
          <w:szCs w:val="28"/>
        </w:rPr>
        <w:t>1.7</w:t>
      </w:r>
      <w:r w:rsidR="002E69EA">
        <w:rPr>
          <w:rFonts w:ascii="Times New Roman" w:hAnsi="Times New Roman"/>
          <w:sz w:val="28"/>
          <w:szCs w:val="28"/>
        </w:rPr>
        <w:t xml:space="preserve"> 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C77EFB" w:rsidRPr="00E03B9E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 w:rsidRPr="00E03B9E">
        <w:rPr>
          <w:rFonts w:ascii="Times New Roman" w:hAnsi="Times New Roman"/>
          <w:sz w:val="28"/>
          <w:szCs w:val="28"/>
        </w:rPr>
        <w:t>избирательной комиссии Тверской</w:t>
      </w:r>
      <w:proofErr w:type="gramEnd"/>
      <w:r w:rsidR="00384186" w:rsidRPr="00E03B9E">
        <w:rPr>
          <w:rFonts w:ascii="Times New Roman" w:hAnsi="Times New Roman"/>
          <w:sz w:val="28"/>
          <w:szCs w:val="28"/>
        </w:rPr>
        <w:t xml:space="preserve"> области от 01.03.2024 № 122/</w:t>
      </w:r>
      <w:r w:rsidR="00E03B9E" w:rsidRPr="00E03B9E">
        <w:rPr>
          <w:rFonts w:ascii="Times New Roman" w:hAnsi="Times New Roman"/>
          <w:sz w:val="28"/>
          <w:szCs w:val="28"/>
        </w:rPr>
        <w:t>1545-7</w:t>
      </w:r>
      <w:r w:rsidR="00E03B9E">
        <w:rPr>
          <w:rFonts w:ascii="Times New Roman" w:hAnsi="Times New Roman"/>
          <w:sz w:val="28"/>
          <w:szCs w:val="28"/>
        </w:rPr>
        <w:t xml:space="preserve"> </w:t>
      </w:r>
      <w:r w:rsidR="00384186" w:rsidRPr="00E03B9E">
        <w:rPr>
          <w:rFonts w:ascii="Times New Roman" w:hAnsi="Times New Roman"/>
          <w:sz w:val="28"/>
          <w:szCs w:val="28"/>
        </w:rPr>
        <w:t xml:space="preserve">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="00384186" w:rsidRPr="00E03B9E">
        <w:rPr>
          <w:rFonts w:ascii="Times New Roman" w:hAnsi="Times New Roman"/>
          <w:sz w:val="28"/>
          <w:szCs w:val="28"/>
        </w:rPr>
        <w:t>сообщение</w:t>
      </w:r>
      <w:proofErr w:type="gramEnd"/>
      <w:r w:rsidR="00384186" w:rsidRPr="00E03B9E">
        <w:rPr>
          <w:rFonts w:ascii="Times New Roman" w:hAnsi="Times New Roman"/>
          <w:sz w:val="28"/>
          <w:szCs w:val="28"/>
        </w:rPr>
        <w:t xml:space="preserve"> с </w:t>
      </w:r>
      <w:r w:rsidR="00384186" w:rsidRPr="00E03B9E">
        <w:rPr>
          <w:rFonts w:ascii="Times New Roman" w:hAnsi="Times New Roman"/>
          <w:sz w:val="28"/>
          <w:szCs w:val="28"/>
        </w:rPr>
        <w:lastRenderedPageBreak/>
        <w:t xml:space="preserve">которыми затруднено, при проведении выборов Президента Российской Федерации 17 марта 2024 года»,  </w:t>
      </w:r>
      <w:r w:rsidRPr="00E03B9E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E03B9E" w:rsidRPr="00E03B9E">
        <w:rPr>
          <w:rFonts w:ascii="Times New Roman" w:hAnsi="Times New Roman"/>
          <w:sz w:val="28"/>
          <w:szCs w:val="28"/>
        </w:rPr>
        <w:t>Фировского района</w:t>
      </w:r>
      <w:r w:rsidR="00C77EFB" w:rsidRPr="00E03B9E">
        <w:rPr>
          <w:b/>
          <w:spacing w:val="30"/>
          <w:sz w:val="28"/>
          <w:szCs w:val="28"/>
        </w:rPr>
        <w:t xml:space="preserve"> </w:t>
      </w:r>
      <w:r w:rsidRPr="00E03B9E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E03B9E">
        <w:rPr>
          <w:rFonts w:ascii="Times New Roman" w:hAnsi="Times New Roman"/>
          <w:sz w:val="28"/>
          <w:szCs w:val="28"/>
        </w:rPr>
        <w:t xml:space="preserve">: </w:t>
      </w:r>
    </w:p>
    <w:p w:rsidR="002058A7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03B9E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E03B9E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E03B9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E03B9E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E03B9E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 w:rsidRPr="00E03B9E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E03B9E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E03B9E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 w:rsidRPr="00E03B9E">
        <w:rPr>
          <w:rFonts w:ascii="Times New Roman" w:hAnsi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</w:t>
      </w:r>
      <w:proofErr w:type="gramStart"/>
      <w:r w:rsidRPr="00E03B9E">
        <w:rPr>
          <w:rFonts w:ascii="Times New Roman" w:hAnsi="Times New Roman"/>
          <w:color w:val="000000"/>
          <w:sz w:val="28"/>
          <w:szCs w:val="28"/>
        </w:rPr>
        <w:t>сообщение</w:t>
      </w:r>
      <w:proofErr w:type="gramEnd"/>
      <w:r w:rsidRPr="00E03B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8AB" w:rsidRPr="00E03B9E">
        <w:rPr>
          <w:rFonts w:ascii="Times New Roman" w:hAnsi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E03B9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E03B9E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E03B9E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E03B9E" w:rsidRPr="00E03B9E">
        <w:rPr>
          <w:rFonts w:ascii="Times New Roman" w:hAnsi="Times New Roman"/>
          <w:sz w:val="28"/>
          <w:szCs w:val="28"/>
        </w:rPr>
        <w:t>Фировского</w:t>
      </w:r>
      <w:r w:rsidR="004048AB" w:rsidRPr="00E03B9E">
        <w:rPr>
          <w:rFonts w:ascii="Times New Roman" w:hAnsi="Times New Roman"/>
          <w:sz w:val="28"/>
          <w:szCs w:val="28"/>
        </w:rPr>
        <w:t xml:space="preserve"> </w:t>
      </w:r>
      <w:r w:rsidR="00E03B9E">
        <w:rPr>
          <w:rFonts w:ascii="Times New Roman" w:hAnsi="Times New Roman"/>
          <w:sz w:val="28"/>
          <w:szCs w:val="28"/>
        </w:rPr>
        <w:t>муниципального округа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proofErr w:type="gramStart"/>
      <w:r w:rsidRPr="00C77EFB">
        <w:rPr>
          <w:rFonts w:ascii="Times New Roman" w:hAnsi="Times New Roman"/>
          <w:color w:val="000000"/>
          <w:sz w:val="28"/>
          <w:szCs w:val="28"/>
        </w:rPr>
        <w:t>назначенных</w:t>
      </w:r>
      <w:proofErr w:type="gramEnd"/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77EFB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7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марта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4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CC6274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C75874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</w:t>
      </w:r>
      <w:r>
        <w:rPr>
          <w:rFonts w:ascii="Times New Roman" w:hAnsi="Times New Roman"/>
          <w:color w:val="000000"/>
          <w:sz w:val="28"/>
          <w:szCs w:val="28"/>
        </w:rPr>
        <w:t xml:space="preserve">, времени 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и адресах (описаниях </w:t>
      </w:r>
      <w:r w:rsidRPr="000333B7">
        <w:rPr>
          <w:rFonts w:ascii="Times New Roman" w:hAnsi="Times New Roman"/>
          <w:color w:val="000000"/>
          <w:sz w:val="28"/>
          <w:szCs w:val="28"/>
        </w:rPr>
        <w:t>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CC6274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color w:val="000000"/>
          <w:sz w:val="28"/>
          <w:szCs w:val="28"/>
        </w:rPr>
        <w:t xml:space="preserve">Направить настоящее постановление в </w:t>
      </w:r>
      <w:proofErr w:type="gramStart"/>
      <w:r w:rsidRPr="00C75874">
        <w:rPr>
          <w:rFonts w:ascii="Times New Roman" w:hAnsi="Times New Roman"/>
          <w:color w:val="000000"/>
          <w:sz w:val="28"/>
          <w:szCs w:val="28"/>
        </w:rPr>
        <w:t>соответствующие</w:t>
      </w:r>
      <w:proofErr w:type="gramEnd"/>
      <w:r w:rsidRPr="00C75874">
        <w:rPr>
          <w:rFonts w:ascii="Times New Roman" w:hAnsi="Times New Roman"/>
          <w:color w:val="000000"/>
          <w:sz w:val="28"/>
          <w:szCs w:val="28"/>
        </w:rPr>
        <w:t xml:space="preserve"> участковые избирательные комиссии.</w:t>
      </w:r>
    </w:p>
    <w:p w:rsidR="00CC6274" w:rsidRPr="00C77EFB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2F4207">
        <w:rPr>
          <w:rFonts w:ascii="Times New Roman" w:hAnsi="Times New Roman"/>
          <w:snapToGrid w:val="0"/>
          <w:sz w:val="28"/>
          <w:szCs w:val="28"/>
        </w:rPr>
        <w:t>Разместить</w:t>
      </w:r>
      <w:proofErr w:type="gramEnd"/>
      <w:r w:rsidRPr="002F4207">
        <w:rPr>
          <w:rFonts w:ascii="Times New Roman" w:hAnsi="Times New Roman"/>
          <w:snapToGrid w:val="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E03B9E">
        <w:rPr>
          <w:rFonts w:ascii="Times New Roman" w:hAnsi="Times New Roman"/>
          <w:sz w:val="28"/>
          <w:szCs w:val="28"/>
        </w:rPr>
        <w:t>Фировского района</w:t>
      </w:r>
      <w:r w:rsidRPr="002F4207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F2192" w:rsidTr="00F02626">
        <w:tc>
          <w:tcPr>
            <w:tcW w:w="4320" w:type="dxa"/>
            <w:hideMark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E03B9E">
              <w:rPr>
                <w:rFonts w:ascii="Times New Roman" w:hAnsi="Times New Roman"/>
                <w:sz w:val="28"/>
                <w:szCs w:val="28"/>
              </w:rPr>
              <w:t>Фировского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E03B9E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Т.Е. Самодурова</w:t>
            </w:r>
          </w:p>
        </w:tc>
      </w:tr>
      <w:tr w:rsidR="006F2192" w:rsidRPr="008E47D9" w:rsidTr="00F02626">
        <w:trPr>
          <w:trHeight w:val="161"/>
        </w:trPr>
        <w:tc>
          <w:tcPr>
            <w:tcW w:w="4320" w:type="dxa"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6F2192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F02626">
        <w:trPr>
          <w:trHeight w:val="70"/>
        </w:trPr>
        <w:tc>
          <w:tcPr>
            <w:tcW w:w="4320" w:type="dxa"/>
            <w:hideMark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E03B9E">
              <w:rPr>
                <w:rFonts w:ascii="Times New Roman" w:hAnsi="Times New Roman"/>
                <w:sz w:val="28"/>
                <w:szCs w:val="28"/>
              </w:rPr>
              <w:t>Фировского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E03B9E" w:rsidP="00E03B9E">
            <w:pPr>
              <w:keepNext/>
              <w:spacing w:after="0" w:line="240" w:lineRule="auto"/>
              <w:ind w:left="-142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Круткова</w:t>
            </w:r>
            <w:proofErr w:type="spellEnd"/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sectPr w:rsidR="002058A7" w:rsidSect="006B1012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72" w:rsidRDefault="00AB0872" w:rsidP="006B1012">
      <w:pPr>
        <w:spacing w:after="0" w:line="240" w:lineRule="auto"/>
      </w:pPr>
      <w:r>
        <w:separator/>
      </w:r>
    </w:p>
  </w:endnote>
  <w:endnote w:type="continuationSeparator" w:id="0">
    <w:p w:rsidR="00AB0872" w:rsidRDefault="00AB0872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72" w:rsidRDefault="00AB0872" w:rsidP="006B1012">
      <w:pPr>
        <w:spacing w:after="0" w:line="240" w:lineRule="auto"/>
      </w:pPr>
      <w:r>
        <w:separator/>
      </w:r>
    </w:p>
  </w:footnote>
  <w:footnote w:type="continuationSeparator" w:id="0">
    <w:p w:rsidR="00AB0872" w:rsidRDefault="00AB0872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24192"/>
      <w:docPartObj>
        <w:docPartGallery w:val="Page Numbers (Top of Page)"/>
        <w:docPartUnique/>
      </w:docPartObj>
    </w:sdtPr>
    <w:sdtEndPr/>
    <w:sdtContent>
      <w:p w:rsidR="006B1012" w:rsidRDefault="006B10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718">
          <w:rPr>
            <w:noProof/>
          </w:rPr>
          <w:t>2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7"/>
    <w:rsid w:val="000333B7"/>
    <w:rsid w:val="000358B7"/>
    <w:rsid w:val="000E0ECF"/>
    <w:rsid w:val="00114DCC"/>
    <w:rsid w:val="001D4307"/>
    <w:rsid w:val="002058A7"/>
    <w:rsid w:val="00227C49"/>
    <w:rsid w:val="00265189"/>
    <w:rsid w:val="00272223"/>
    <w:rsid w:val="002E69EA"/>
    <w:rsid w:val="002F4207"/>
    <w:rsid w:val="003742AF"/>
    <w:rsid w:val="00384186"/>
    <w:rsid w:val="004048AB"/>
    <w:rsid w:val="004170F3"/>
    <w:rsid w:val="004311C2"/>
    <w:rsid w:val="004428BF"/>
    <w:rsid w:val="004452E0"/>
    <w:rsid w:val="004521F8"/>
    <w:rsid w:val="004D1DA4"/>
    <w:rsid w:val="00503987"/>
    <w:rsid w:val="00510892"/>
    <w:rsid w:val="0051361E"/>
    <w:rsid w:val="00580D53"/>
    <w:rsid w:val="005C1068"/>
    <w:rsid w:val="006970CB"/>
    <w:rsid w:val="006B1012"/>
    <w:rsid w:val="006F2192"/>
    <w:rsid w:val="00735C15"/>
    <w:rsid w:val="00810CEC"/>
    <w:rsid w:val="008455E6"/>
    <w:rsid w:val="00846104"/>
    <w:rsid w:val="0094384D"/>
    <w:rsid w:val="00AB0872"/>
    <w:rsid w:val="00AE6718"/>
    <w:rsid w:val="00C25CF1"/>
    <w:rsid w:val="00C75874"/>
    <w:rsid w:val="00C77EFB"/>
    <w:rsid w:val="00CB37C0"/>
    <w:rsid w:val="00CC6274"/>
    <w:rsid w:val="00D812B0"/>
    <w:rsid w:val="00DC37B4"/>
    <w:rsid w:val="00DC6D67"/>
    <w:rsid w:val="00E03B9E"/>
    <w:rsid w:val="00E322B6"/>
    <w:rsid w:val="00E375A6"/>
    <w:rsid w:val="00E93259"/>
    <w:rsid w:val="00F33391"/>
    <w:rsid w:val="00F9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815C-1324-4B71-B0EA-FA8AC162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</cp:lastModifiedBy>
  <cp:revision>42</cp:revision>
  <cp:lastPrinted>2024-03-05T09:10:00Z</cp:lastPrinted>
  <dcterms:created xsi:type="dcterms:W3CDTF">2024-01-22T14:28:00Z</dcterms:created>
  <dcterms:modified xsi:type="dcterms:W3CDTF">2024-03-05T09:10:00Z</dcterms:modified>
</cp:coreProperties>
</file>