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F5" w:rsidRPr="00DC0A56" w:rsidRDefault="001E29F5" w:rsidP="001E29F5">
      <w:pPr>
        <w:pStyle w:val="a3"/>
        <w:rPr>
          <w:spacing w:val="20"/>
          <w:sz w:val="32"/>
          <w:szCs w:val="32"/>
        </w:rPr>
      </w:pPr>
      <w:r w:rsidRPr="00DC0A56">
        <w:rPr>
          <w:spacing w:val="20"/>
          <w:sz w:val="32"/>
          <w:szCs w:val="32"/>
        </w:rPr>
        <w:t>ТЕРРИТОРИАЛЬНАЯ ИЗБИРАТЕЛЬНАЯ КОМИССИЯ</w:t>
      </w:r>
    </w:p>
    <w:p w:rsidR="001E29F5" w:rsidRPr="00DC0A56" w:rsidRDefault="001E29F5" w:rsidP="001E29F5">
      <w:pPr>
        <w:pStyle w:val="a3"/>
        <w:rPr>
          <w:spacing w:val="20"/>
          <w:szCs w:val="28"/>
        </w:rPr>
      </w:pPr>
      <w:r w:rsidRPr="00DC0A56">
        <w:rPr>
          <w:spacing w:val="20"/>
          <w:sz w:val="32"/>
          <w:szCs w:val="32"/>
        </w:rPr>
        <w:t>ФИРОВСКОГО РАЙОНА</w:t>
      </w:r>
    </w:p>
    <w:p w:rsidR="001E29F5" w:rsidRPr="00DC0A56" w:rsidRDefault="001E29F5" w:rsidP="001E29F5"/>
    <w:p w:rsidR="001E29F5" w:rsidRPr="00DC0A56" w:rsidRDefault="001E29F5" w:rsidP="001E29F5">
      <w:pPr>
        <w:jc w:val="center"/>
        <w:rPr>
          <w:b/>
          <w:sz w:val="32"/>
          <w:szCs w:val="32"/>
        </w:rPr>
      </w:pPr>
      <w:r w:rsidRPr="00DC0A56">
        <w:rPr>
          <w:b/>
          <w:sz w:val="32"/>
          <w:szCs w:val="32"/>
        </w:rPr>
        <w:t>ПОСТАНОВЛЕНИЕ</w:t>
      </w:r>
    </w:p>
    <w:p w:rsidR="001E29F5" w:rsidRDefault="001E29F5" w:rsidP="001E29F5">
      <w:pPr>
        <w:jc w:val="both"/>
        <w:rPr>
          <w:szCs w:val="28"/>
        </w:rPr>
      </w:pPr>
    </w:p>
    <w:p w:rsidR="001E29F5" w:rsidRDefault="001E29F5" w:rsidP="001E29F5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008"/>
        <w:gridCol w:w="2182"/>
      </w:tblGrid>
      <w:tr w:rsidR="001E29F5" w:rsidTr="001E29F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29F5" w:rsidRDefault="00F357C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20272">
              <w:rPr>
                <w:sz w:val="28"/>
                <w:szCs w:val="28"/>
              </w:rPr>
              <w:t>.02</w:t>
            </w:r>
            <w:r w:rsidR="00F7023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1E29F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1E29F5" w:rsidRDefault="001E29F5">
            <w:pPr>
              <w:rPr>
                <w:szCs w:val="28"/>
              </w:rPr>
            </w:pPr>
          </w:p>
        </w:tc>
        <w:tc>
          <w:tcPr>
            <w:tcW w:w="1008" w:type="dxa"/>
            <w:hideMark/>
          </w:tcPr>
          <w:p w:rsidR="001E29F5" w:rsidRDefault="001E29F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E29F5" w:rsidRPr="008861BA" w:rsidRDefault="00F357CC">
            <w:pPr>
              <w:rPr>
                <w:sz w:val="28"/>
                <w:szCs w:val="28"/>
              </w:rPr>
            </w:pPr>
            <w:r w:rsidRPr="008861BA">
              <w:rPr>
                <w:sz w:val="28"/>
                <w:szCs w:val="28"/>
              </w:rPr>
              <w:t>69/260</w:t>
            </w:r>
            <w:r w:rsidR="00F70239" w:rsidRPr="008861BA">
              <w:rPr>
                <w:sz w:val="28"/>
                <w:szCs w:val="28"/>
              </w:rPr>
              <w:t>-5</w:t>
            </w:r>
          </w:p>
        </w:tc>
      </w:tr>
      <w:tr w:rsidR="001E29F5" w:rsidTr="001E29F5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F5" w:rsidRDefault="001E29F5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  <w:hideMark/>
          </w:tcPr>
          <w:p w:rsidR="001E29F5" w:rsidRDefault="00DC0A5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</w:t>
            </w:r>
            <w:r w:rsidR="001E29F5">
              <w:rPr>
                <w:rFonts w:ascii="Garamond" w:hAnsi="Garamond"/>
              </w:rPr>
              <w:t>. Фирово</w:t>
            </w:r>
          </w:p>
        </w:tc>
        <w:tc>
          <w:tcPr>
            <w:tcW w:w="3190" w:type="dxa"/>
            <w:gridSpan w:val="2"/>
          </w:tcPr>
          <w:p w:rsidR="001E29F5" w:rsidRDefault="001E29F5">
            <w:pPr>
              <w:rPr>
                <w:szCs w:val="28"/>
              </w:rPr>
            </w:pPr>
          </w:p>
        </w:tc>
      </w:tr>
    </w:tbl>
    <w:p w:rsidR="001E29F5" w:rsidRDefault="001E29F5" w:rsidP="001E29F5">
      <w:pPr>
        <w:rPr>
          <w:sz w:val="28"/>
          <w:szCs w:val="20"/>
        </w:rPr>
      </w:pPr>
    </w:p>
    <w:p w:rsidR="001E29F5" w:rsidRPr="00F357CC" w:rsidRDefault="001E29F5" w:rsidP="001E29F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конкурсной комиссии по подведению итогов районного этапа областного конкурса </w:t>
      </w:r>
      <w:r w:rsidR="00F357CC" w:rsidRPr="00F357CC">
        <w:rPr>
          <w:b/>
          <w:sz w:val="28"/>
          <w:szCs w:val="28"/>
        </w:rPr>
        <w:t>«Наш выбор - будущее России!» (на лучший плакат, рисунок, открытку-приглашение, слоган, четверостишье, творческую работу, цифровое творчество)</w:t>
      </w:r>
    </w:p>
    <w:p w:rsidR="001E29F5" w:rsidRDefault="001E29F5" w:rsidP="001E29F5">
      <w:pPr>
        <w:rPr>
          <w:b/>
          <w:bCs/>
          <w:sz w:val="28"/>
          <w:szCs w:val="28"/>
        </w:rPr>
      </w:pPr>
      <w:bookmarkStart w:id="0" w:name="_GoBack"/>
      <w:bookmarkEnd w:id="0"/>
    </w:p>
    <w:p w:rsidR="001E29F5" w:rsidRPr="008861BA" w:rsidRDefault="00F357CC" w:rsidP="008861B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861BA">
        <w:rPr>
          <w:sz w:val="28"/>
          <w:szCs w:val="28"/>
        </w:rPr>
        <w:t xml:space="preserve"> п.4.1. Положения</w:t>
      </w:r>
      <w:r w:rsidR="001E29F5">
        <w:rPr>
          <w:sz w:val="28"/>
          <w:szCs w:val="28"/>
        </w:rPr>
        <w:t xml:space="preserve"> </w:t>
      </w:r>
      <w:r w:rsidR="001E29F5">
        <w:rPr>
          <w:bCs/>
          <w:sz w:val="28"/>
          <w:szCs w:val="28"/>
        </w:rPr>
        <w:t xml:space="preserve">об областном конкурсе </w:t>
      </w:r>
      <w:r w:rsidRPr="00AE1D04">
        <w:rPr>
          <w:sz w:val="28"/>
          <w:szCs w:val="28"/>
        </w:rPr>
        <w:t>«Наш выбор - будущее России!»</w:t>
      </w:r>
      <w:r>
        <w:rPr>
          <w:sz w:val="28"/>
          <w:szCs w:val="28"/>
        </w:rPr>
        <w:t xml:space="preserve"> </w:t>
      </w:r>
      <w:r w:rsidRPr="001C3907">
        <w:rPr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творчество)</w:t>
      </w:r>
      <w:r>
        <w:rPr>
          <w:sz w:val="28"/>
          <w:szCs w:val="28"/>
        </w:rPr>
        <w:t xml:space="preserve"> </w:t>
      </w:r>
      <w:r w:rsidR="008861BA">
        <w:rPr>
          <w:sz w:val="28"/>
          <w:szCs w:val="28"/>
        </w:rPr>
        <w:t>утвержденным постановлением и</w:t>
      </w:r>
      <w:r w:rsidR="001E29F5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комиссии Тверской области от 12</w:t>
      </w:r>
      <w:r w:rsidR="001E29F5">
        <w:rPr>
          <w:sz w:val="28"/>
          <w:szCs w:val="28"/>
        </w:rPr>
        <w:t>.</w:t>
      </w:r>
      <w:r>
        <w:rPr>
          <w:sz w:val="28"/>
          <w:szCs w:val="28"/>
        </w:rPr>
        <w:t>01.2026г. № 182/2162</w:t>
      </w:r>
      <w:r w:rsidR="00F70239">
        <w:rPr>
          <w:sz w:val="28"/>
          <w:szCs w:val="28"/>
        </w:rPr>
        <w:t>-7</w:t>
      </w:r>
      <w:r w:rsidR="001E29F5">
        <w:rPr>
          <w:sz w:val="28"/>
          <w:szCs w:val="28"/>
        </w:rPr>
        <w:t xml:space="preserve"> </w:t>
      </w:r>
      <w:r w:rsidRPr="008861BA">
        <w:rPr>
          <w:sz w:val="28"/>
          <w:szCs w:val="28"/>
        </w:rPr>
        <w:t>т</w:t>
      </w:r>
      <w:r w:rsidR="001E29F5" w:rsidRPr="008861BA">
        <w:rPr>
          <w:sz w:val="28"/>
          <w:szCs w:val="28"/>
        </w:rPr>
        <w:t>ерриториальная из</w:t>
      </w:r>
      <w:r w:rsidR="002A2B9B" w:rsidRPr="008861BA">
        <w:rPr>
          <w:sz w:val="28"/>
          <w:szCs w:val="28"/>
        </w:rPr>
        <w:t xml:space="preserve">бирательная комиссия </w:t>
      </w:r>
      <w:r w:rsidR="002A2B9B" w:rsidRPr="008861BA">
        <w:rPr>
          <w:b/>
          <w:sz w:val="28"/>
          <w:szCs w:val="28"/>
        </w:rPr>
        <w:t>постановляет</w:t>
      </w:r>
      <w:r w:rsidR="001E29F5" w:rsidRPr="008861BA">
        <w:rPr>
          <w:sz w:val="28"/>
          <w:szCs w:val="28"/>
        </w:rPr>
        <w:t>:</w:t>
      </w:r>
    </w:p>
    <w:p w:rsidR="001E29F5" w:rsidRDefault="001E29F5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комисси</w:t>
      </w:r>
      <w:r w:rsidR="008861BA">
        <w:rPr>
          <w:sz w:val="28"/>
          <w:szCs w:val="28"/>
        </w:rPr>
        <w:t>ю по подведению итогов муниципального</w:t>
      </w:r>
      <w:r>
        <w:rPr>
          <w:sz w:val="28"/>
          <w:szCs w:val="28"/>
        </w:rPr>
        <w:t xml:space="preserve"> этапа областного конкурса </w:t>
      </w:r>
      <w:r w:rsidR="00F357CC" w:rsidRPr="00AE1D04">
        <w:rPr>
          <w:sz w:val="28"/>
          <w:szCs w:val="28"/>
        </w:rPr>
        <w:t>«Наш выбор - будущее России!»</w:t>
      </w:r>
      <w:r w:rsidR="00F357CC">
        <w:rPr>
          <w:sz w:val="28"/>
          <w:szCs w:val="28"/>
        </w:rPr>
        <w:t xml:space="preserve"> </w:t>
      </w:r>
      <w:r w:rsidR="00F357CC" w:rsidRPr="001C3907">
        <w:rPr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творчество)</w:t>
      </w:r>
      <w:r w:rsidR="00F357CC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3 человек.</w:t>
      </w:r>
    </w:p>
    <w:p w:rsidR="001E29F5" w:rsidRDefault="001E29F5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 состав конкурсной комиссии включить:</w:t>
      </w:r>
    </w:p>
    <w:p w:rsidR="001E29F5" w:rsidRDefault="001F2E21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Самодурову</w:t>
      </w:r>
      <w:proofErr w:type="spellEnd"/>
      <w:r>
        <w:rPr>
          <w:sz w:val="28"/>
          <w:szCs w:val="28"/>
        </w:rPr>
        <w:t xml:space="preserve"> Т.Е., председателя ТИК</w:t>
      </w:r>
      <w:r w:rsidR="001E29F5">
        <w:rPr>
          <w:sz w:val="28"/>
          <w:szCs w:val="28"/>
        </w:rPr>
        <w:t xml:space="preserve"> Фировского района;</w:t>
      </w:r>
    </w:p>
    <w:p w:rsidR="001E29F5" w:rsidRDefault="001E29F5" w:rsidP="0072027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Круткову</w:t>
      </w:r>
      <w:proofErr w:type="spellEnd"/>
      <w:r>
        <w:rPr>
          <w:sz w:val="28"/>
          <w:szCs w:val="28"/>
        </w:rPr>
        <w:t xml:space="preserve"> С.В., </w:t>
      </w:r>
      <w:r w:rsidR="001F2E21">
        <w:rPr>
          <w:sz w:val="28"/>
          <w:szCs w:val="28"/>
        </w:rPr>
        <w:t>секретаря ТИК Фировского района;</w:t>
      </w:r>
    </w:p>
    <w:p w:rsidR="005611AC" w:rsidRDefault="001F2E21" w:rsidP="00886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Орлову Е.А. ,</w:t>
      </w:r>
      <w:r w:rsidR="00561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2404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системного администратора ТИК</w:t>
      </w:r>
    </w:p>
    <w:p w:rsidR="001E29F5" w:rsidRDefault="001E29F5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Конкурсной комиссии подвести итоги районного этапа </w:t>
      </w:r>
      <w:r w:rsidR="008861BA">
        <w:rPr>
          <w:sz w:val="28"/>
          <w:szCs w:val="28"/>
        </w:rPr>
        <w:t>конкурса до 20 марта</w:t>
      </w:r>
      <w:r w:rsidR="003D770E">
        <w:rPr>
          <w:sz w:val="28"/>
          <w:szCs w:val="28"/>
        </w:rPr>
        <w:t xml:space="preserve"> 202</w:t>
      </w:r>
      <w:r w:rsidR="008861B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1E29F5" w:rsidRDefault="001E29F5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Представить лучшие работы на об</w:t>
      </w:r>
      <w:r w:rsidR="005611AC">
        <w:rPr>
          <w:sz w:val="28"/>
          <w:szCs w:val="28"/>
        </w:rPr>
        <w:t>ластной этап конкурса в избирательную комиссию Тверской области</w:t>
      </w:r>
      <w:r w:rsidR="002A2B9B">
        <w:rPr>
          <w:sz w:val="28"/>
          <w:szCs w:val="28"/>
        </w:rPr>
        <w:t xml:space="preserve"> до </w:t>
      </w:r>
      <w:r w:rsidR="00F357CC">
        <w:rPr>
          <w:sz w:val="28"/>
          <w:szCs w:val="28"/>
        </w:rPr>
        <w:t>31 марта</w:t>
      </w:r>
      <w:r w:rsidR="002A2B9B">
        <w:rPr>
          <w:sz w:val="28"/>
          <w:szCs w:val="28"/>
        </w:rPr>
        <w:t xml:space="preserve"> 202</w:t>
      </w:r>
      <w:r w:rsidR="00F357CC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720272" w:rsidRDefault="00720272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</w:p>
    <w:p w:rsidR="00720272" w:rsidRDefault="00720272" w:rsidP="00720272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5611AC" w:rsidRPr="00EE61C1" w:rsidTr="00F60D9B">
        <w:tc>
          <w:tcPr>
            <w:tcW w:w="4320" w:type="dxa"/>
          </w:tcPr>
          <w:p w:rsidR="005611AC" w:rsidRPr="00EE61C1" w:rsidRDefault="005611AC" w:rsidP="00F60D9B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 xml:space="preserve">Председатель  </w:t>
            </w:r>
          </w:p>
          <w:p w:rsidR="005611AC" w:rsidRPr="00EE61C1" w:rsidRDefault="005611AC" w:rsidP="00F60D9B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территориальной избирательной комиссии Фировского района</w:t>
            </w:r>
          </w:p>
        </w:tc>
        <w:tc>
          <w:tcPr>
            <w:tcW w:w="5040" w:type="dxa"/>
            <w:vAlign w:val="bottom"/>
          </w:tcPr>
          <w:p w:rsidR="005611AC" w:rsidRPr="005611AC" w:rsidRDefault="005611AC" w:rsidP="005611AC">
            <w:pPr>
              <w:pStyle w:val="2"/>
              <w:ind w:left="-142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5611AC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Т.Е. Самодурова</w:t>
            </w:r>
          </w:p>
        </w:tc>
      </w:tr>
      <w:tr w:rsidR="005611AC" w:rsidRPr="00EE61C1" w:rsidTr="00F60D9B">
        <w:trPr>
          <w:trHeight w:val="161"/>
        </w:trPr>
        <w:tc>
          <w:tcPr>
            <w:tcW w:w="4320" w:type="dxa"/>
          </w:tcPr>
          <w:p w:rsidR="005611AC" w:rsidRPr="00EE61C1" w:rsidRDefault="005611AC" w:rsidP="00F60D9B">
            <w:pPr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5611AC" w:rsidRPr="005611AC" w:rsidRDefault="005611AC" w:rsidP="00F60D9B">
            <w:pPr>
              <w:pStyle w:val="2"/>
              <w:spacing w:before="0"/>
              <w:ind w:left="-142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</w:p>
        </w:tc>
      </w:tr>
      <w:tr w:rsidR="005611AC" w:rsidRPr="00EE61C1" w:rsidTr="00F60D9B">
        <w:trPr>
          <w:trHeight w:val="70"/>
        </w:trPr>
        <w:tc>
          <w:tcPr>
            <w:tcW w:w="4320" w:type="dxa"/>
          </w:tcPr>
          <w:p w:rsidR="005611AC" w:rsidRPr="00EE61C1" w:rsidRDefault="005611AC" w:rsidP="00F60D9B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 xml:space="preserve">Секретарь </w:t>
            </w:r>
          </w:p>
          <w:p w:rsidR="005611AC" w:rsidRPr="00EE61C1" w:rsidRDefault="005611AC" w:rsidP="00F60D9B">
            <w:pPr>
              <w:ind w:left="-142"/>
              <w:jc w:val="center"/>
              <w:rPr>
                <w:color w:val="000000"/>
                <w:sz w:val="28"/>
                <w:szCs w:val="28"/>
              </w:rPr>
            </w:pPr>
            <w:r w:rsidRPr="00EE61C1">
              <w:rPr>
                <w:color w:val="000000"/>
                <w:sz w:val="28"/>
                <w:szCs w:val="28"/>
              </w:rPr>
              <w:t>территориальной избирательной комиссии Фировского района</w:t>
            </w:r>
          </w:p>
        </w:tc>
        <w:tc>
          <w:tcPr>
            <w:tcW w:w="5040" w:type="dxa"/>
            <w:vAlign w:val="bottom"/>
          </w:tcPr>
          <w:p w:rsidR="005611AC" w:rsidRPr="005611AC" w:rsidRDefault="005611AC" w:rsidP="00F60D9B">
            <w:pPr>
              <w:pStyle w:val="2"/>
              <w:ind w:left="-142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</w:pPr>
            <w:r w:rsidRPr="005611AC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  <w:t xml:space="preserve">                                         С.В. </w:t>
            </w:r>
            <w:proofErr w:type="spellStart"/>
            <w:r w:rsidRPr="005611AC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</w:rPr>
              <w:t>Круткова</w:t>
            </w:r>
            <w:proofErr w:type="spellEnd"/>
          </w:p>
        </w:tc>
      </w:tr>
    </w:tbl>
    <w:p w:rsidR="001E29F5" w:rsidRDefault="001E29F5" w:rsidP="001E29F5">
      <w:pPr>
        <w:spacing w:line="240" w:lineRule="atLeast"/>
        <w:jc w:val="both"/>
      </w:pPr>
    </w:p>
    <w:sectPr w:rsidR="001E29F5" w:rsidSect="002A2B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44"/>
    <w:rsid w:val="001E29F5"/>
    <w:rsid w:val="001F2E21"/>
    <w:rsid w:val="002A2B9B"/>
    <w:rsid w:val="003775E6"/>
    <w:rsid w:val="003D770E"/>
    <w:rsid w:val="005611AC"/>
    <w:rsid w:val="005E1044"/>
    <w:rsid w:val="00720272"/>
    <w:rsid w:val="008861BA"/>
    <w:rsid w:val="008F0F4E"/>
    <w:rsid w:val="00D046FF"/>
    <w:rsid w:val="00DC0A56"/>
    <w:rsid w:val="00F357CC"/>
    <w:rsid w:val="00F70239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1E29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E29F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E29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E2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1E29F5"/>
    <w:pPr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E2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1E29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E29F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E29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E2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1E29F5"/>
    <w:pPr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E2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AAB3-3C72-4E00-A791-6382D843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15</cp:revision>
  <cp:lastPrinted>2025-05-22T12:16:00Z</cp:lastPrinted>
  <dcterms:created xsi:type="dcterms:W3CDTF">2015-03-17T14:03:00Z</dcterms:created>
  <dcterms:modified xsi:type="dcterms:W3CDTF">2026-02-18T14:12:00Z</dcterms:modified>
</cp:coreProperties>
</file>